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8790" w14:textId="0A1AA3C9" w:rsidR="00DA2234" w:rsidRPr="0007108D" w:rsidRDefault="00DA2234" w:rsidP="00A529DC">
      <w:pPr>
        <w:pStyle w:val="Nagwek1"/>
        <w:spacing w:line="276" w:lineRule="auto"/>
        <w:rPr>
          <w:szCs w:val="24"/>
        </w:rPr>
      </w:pPr>
      <w:r w:rsidRPr="0007108D">
        <w:rPr>
          <w:szCs w:val="24"/>
        </w:rPr>
        <w:t xml:space="preserve">UMOWA </w:t>
      </w:r>
      <w:r w:rsidR="00933724">
        <w:rPr>
          <w:szCs w:val="24"/>
        </w:rPr>
        <w:t>……</w:t>
      </w:r>
      <w:r w:rsidRPr="0007108D">
        <w:rPr>
          <w:szCs w:val="24"/>
        </w:rPr>
        <w:t>/WB/PPNT/</w:t>
      </w:r>
      <w:r w:rsidR="00933724">
        <w:rPr>
          <w:szCs w:val="24"/>
        </w:rPr>
        <w:t>………..</w:t>
      </w:r>
    </w:p>
    <w:p w14:paraId="28F9490D" w14:textId="77777777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431DD" w14:textId="36EC2802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Zawarta w dniu</w:t>
      </w:r>
      <w:r w:rsidR="00301AC6" w:rsidRPr="009910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3372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Pr="009910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r. w Puławach,</w:t>
      </w:r>
    </w:p>
    <w:p w14:paraId="4AA9E9B0" w14:textId="77777777" w:rsidR="00DA2234" w:rsidRPr="00991069" w:rsidRDefault="00DA2234" w:rsidP="00A529DC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pomiędzy:</w:t>
      </w:r>
    </w:p>
    <w:p w14:paraId="7376EF42" w14:textId="4F9FE89C" w:rsidR="00DA2234" w:rsidRPr="00991069" w:rsidRDefault="00DA2234" w:rsidP="00A529D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91069">
        <w:rPr>
          <w:rFonts w:ascii="Times New Roman" w:eastAsia="Lucida Sans Unicode" w:hAnsi="Times New Roman" w:cs="Times New Roman"/>
          <w:b/>
          <w:sz w:val="24"/>
          <w:szCs w:val="24"/>
        </w:rPr>
        <w:t xml:space="preserve">Puławskim Parkiem Naukowo-Technologicznym Sp. z o.o. </w:t>
      </w:r>
      <w:r w:rsidRPr="00991069">
        <w:rPr>
          <w:rFonts w:ascii="Times New Roman" w:eastAsia="Lucida Sans Unicode" w:hAnsi="Times New Roman" w:cs="Times New Roman"/>
          <w:sz w:val="24"/>
          <w:szCs w:val="24"/>
        </w:rPr>
        <w:t xml:space="preserve">z siedzibą w Puławach, ul. Ignacego Mościckiego 1, 24-110 Puławy, wpisaną do rejestru przedsiębiorców </w:t>
      </w:r>
      <w:r w:rsidR="00B63BF9">
        <w:rPr>
          <w:rFonts w:ascii="Times New Roman" w:eastAsia="Lucida Sans Unicode" w:hAnsi="Times New Roman" w:cs="Times New Roman"/>
          <w:sz w:val="24"/>
          <w:szCs w:val="24"/>
        </w:rPr>
        <w:t xml:space="preserve">Krajowego Rejestru Sądowego </w:t>
      </w:r>
      <w:r w:rsidRPr="00991069">
        <w:rPr>
          <w:rFonts w:ascii="Times New Roman" w:eastAsia="Lucida Sans Unicode" w:hAnsi="Times New Roman" w:cs="Times New Roman"/>
          <w:sz w:val="24"/>
          <w:szCs w:val="24"/>
        </w:rPr>
        <w:t xml:space="preserve">prowadzonego przez Sąd Rejonowy Lublin-Wschód w Lublinie z siedzibą w Świdniku, VI Wydział Gospodarczy Krajowego Rejestru Sądowego pod numerem 0000620948, NIP: 7162818734, REGON: 364225843, kapitał zakładowy 1.350.000,00 PLN, reprezentowaną przez Pana Tomasza Szymajdę – Prezesa Zarządu, </w:t>
      </w:r>
      <w:r w:rsidRPr="009910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zwanym dalej </w:t>
      </w:r>
      <w:r w:rsidRPr="0099106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„</w:t>
      </w: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Zleceniobiorcą</w:t>
      </w:r>
      <w:r w:rsidRPr="0099106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”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x-none"/>
        </w:rPr>
        <w:t>albo</w:t>
      </w: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„PPNT”</w:t>
      </w:r>
    </w:p>
    <w:p w14:paraId="34C5AD84" w14:textId="77777777" w:rsidR="00DA2234" w:rsidRPr="00991069" w:rsidRDefault="00DA2234" w:rsidP="00A529D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E9E6238" w14:textId="49C69099" w:rsidR="00DA2234" w:rsidRDefault="00575F84" w:rsidP="00A529D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</w:p>
    <w:p w14:paraId="0B05F5DE" w14:textId="77777777" w:rsidR="00575F84" w:rsidRPr="00991069" w:rsidRDefault="00575F84" w:rsidP="00A529DC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C429B22" w14:textId="3972C03C" w:rsidR="00CD3F4D" w:rsidRPr="00CD3F4D" w:rsidRDefault="00933724" w:rsidP="00A529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CD3F4D" w:rsidRPr="00CD3F4D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CD3F4D" w:rsidRPr="00CD3F4D">
        <w:rPr>
          <w:rFonts w:ascii="Times New Roman" w:hAnsi="Times New Roman" w:cs="Times New Roman"/>
          <w:b/>
          <w:sz w:val="24"/>
          <w:szCs w:val="24"/>
        </w:rPr>
        <w:t>„Zleceniodawcą”</w:t>
      </w:r>
    </w:p>
    <w:p w14:paraId="2BEA4A66" w14:textId="3BB43255" w:rsidR="00DA2234" w:rsidRPr="005F4BD0" w:rsidRDefault="00210D36" w:rsidP="00A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o</w:t>
      </w:r>
      <w:r w:rsidR="0007108D">
        <w:rPr>
          <w:rFonts w:ascii="Times New Roman" w:hAnsi="Times New Roman" w:cs="Times New Roman"/>
          <w:sz w:val="24"/>
          <w:szCs w:val="24"/>
        </w:rPr>
        <w:t> </w:t>
      </w:r>
      <w:r w:rsidRPr="00991069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3CC5023F" w14:textId="77777777" w:rsidR="00E34E31" w:rsidRDefault="00E34E31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34FDA0" w14:textId="464AC06D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9F2C368" w14:textId="77777777" w:rsidR="00DA2234" w:rsidRPr="00991069" w:rsidRDefault="00DA2234" w:rsidP="00A529DC">
      <w:pPr>
        <w:numPr>
          <w:ilvl w:val="0"/>
          <w:numId w:val="20"/>
        </w:num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val="x-none"/>
        </w:rPr>
      </w:pPr>
      <w:r w:rsidRPr="00991069">
        <w:rPr>
          <w:rFonts w:ascii="Times New Roman" w:eastAsia="Lucida Sans Unicode" w:hAnsi="Times New Roman" w:cs="Times New Roman"/>
          <w:sz w:val="24"/>
          <w:szCs w:val="24"/>
        </w:rPr>
        <w:t>Zleceniobiorca</w:t>
      </w:r>
      <w:r w:rsidRPr="00991069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oświadcza, że wykonuje obowiązki w zakresie gospodarki nieruchomością</w:t>
      </w:r>
      <w:r w:rsidRPr="0099106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91069">
        <w:rPr>
          <w:rFonts w:ascii="Times New Roman" w:eastAsia="Lucida Sans Unicode" w:hAnsi="Times New Roman" w:cs="Times New Roman"/>
          <w:sz w:val="24"/>
          <w:szCs w:val="24"/>
          <w:lang w:val="x-none"/>
        </w:rPr>
        <w:t>i zarządzania budynkiem Puławskiego Parku Naukowo-Technologicznego</w:t>
      </w:r>
      <w:r w:rsidR="009B1863" w:rsidRPr="00991069">
        <w:rPr>
          <w:rFonts w:ascii="Times New Roman" w:eastAsia="Lucida Sans Unicode" w:hAnsi="Times New Roman" w:cs="Times New Roman"/>
          <w:sz w:val="24"/>
          <w:szCs w:val="24"/>
        </w:rPr>
        <w:t>, znajdującego się pod adresem ul. Ignacego Mościckiego 1, 24-110 Puławy</w:t>
      </w:r>
      <w:r w:rsidRPr="00991069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</w:t>
      </w:r>
      <w:r w:rsidRPr="00991069">
        <w:rPr>
          <w:rFonts w:ascii="Times New Roman" w:eastAsia="Lucida Sans Unicode" w:hAnsi="Times New Roman" w:cs="Times New Roman"/>
          <w:sz w:val="24"/>
          <w:szCs w:val="24"/>
        </w:rPr>
        <w:t xml:space="preserve">(dalej jako Obiekt) </w:t>
      </w:r>
      <w:r w:rsidRPr="00991069">
        <w:rPr>
          <w:rFonts w:ascii="Times New Roman" w:eastAsia="Lucida Sans Unicode" w:hAnsi="Times New Roman" w:cs="Times New Roman"/>
          <w:sz w:val="24"/>
          <w:szCs w:val="24"/>
          <w:lang w:val="x-none"/>
        </w:rPr>
        <w:t>na rzecz Właściciela – Gminy Miasto Puławy, na mocy umowy wykonawczej z dnia 01 czerwca 2016 r., nr 185.2016.WP zawartej pomiędzy Gminą Miasto Puławy a Puławskim Parkiem Naukowo-Technologicznym Sp. z o.o.</w:t>
      </w:r>
    </w:p>
    <w:p w14:paraId="013F5649" w14:textId="020E3506" w:rsidR="00DA2234" w:rsidRPr="00991069" w:rsidRDefault="00DA2234" w:rsidP="00A529DC">
      <w:pPr>
        <w:numPr>
          <w:ilvl w:val="0"/>
          <w:numId w:val="20"/>
        </w:num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val="x-none"/>
        </w:rPr>
      </w:pPr>
      <w:r w:rsidRPr="00991069">
        <w:rPr>
          <w:rFonts w:ascii="Times New Roman" w:eastAsia="Lucida Sans Unicode" w:hAnsi="Times New Roman" w:cs="Times New Roman"/>
          <w:sz w:val="24"/>
          <w:szCs w:val="24"/>
        </w:rPr>
        <w:t>Zleceniobiorca</w:t>
      </w:r>
      <w:r w:rsidRPr="00991069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oświadcza, iż uprawniony jest do zawarcia </w:t>
      </w:r>
      <w:r w:rsidR="00D63062">
        <w:rPr>
          <w:rFonts w:ascii="Times New Roman" w:eastAsia="Lucida Sans Unicode" w:hAnsi="Times New Roman" w:cs="Times New Roman"/>
          <w:sz w:val="24"/>
          <w:szCs w:val="24"/>
        </w:rPr>
        <w:t>U</w:t>
      </w:r>
      <w:r w:rsidR="00D63062" w:rsidRPr="00991069">
        <w:rPr>
          <w:rFonts w:ascii="Times New Roman" w:eastAsia="Lucida Sans Unicode" w:hAnsi="Times New Roman" w:cs="Times New Roman"/>
          <w:sz w:val="24"/>
          <w:szCs w:val="24"/>
          <w:lang w:val="x-none"/>
        </w:rPr>
        <w:t>mowy</w:t>
      </w:r>
      <w:r w:rsidRPr="00991069">
        <w:rPr>
          <w:rFonts w:ascii="Times New Roman" w:eastAsia="Lucida Sans Unicode" w:hAnsi="Times New Roman" w:cs="Times New Roman"/>
          <w:sz w:val="24"/>
          <w:szCs w:val="24"/>
          <w:lang w:val="x-none"/>
        </w:rPr>
        <w:t>.</w:t>
      </w:r>
    </w:p>
    <w:p w14:paraId="75DDD867" w14:textId="77777777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C3D5DD" w14:textId="77777777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25F05AA0" w14:textId="7614EB49" w:rsidR="00DA2234" w:rsidRPr="00991069" w:rsidRDefault="00DA2234" w:rsidP="00A529D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 a Zleceniobiorca przyjmuje do wykonania usługę pod nazwą „Wirtualne Biuro”-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akiet </w:t>
      </w:r>
      <w:r w:rsidR="00A31245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933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FBA7FD2" w14:textId="4A65597D" w:rsidR="0023333B" w:rsidRPr="003D0A95" w:rsidRDefault="00DA2234" w:rsidP="000D218A">
      <w:pPr>
        <w:numPr>
          <w:ilvl w:val="0"/>
          <w:numId w:val="16"/>
        </w:num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usługi Wirtualnego Biura Zleceniobiorca zobowiązuje się do wykonywania czynności opisanych w regulaminie Wirtualnego Biura stanowiącego załącznik nr 1 do Umowy, właściwych dla pakiet</w:t>
      </w:r>
      <w:r w:rsidR="009337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1, z uwzględnieniem postanowień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2502C1" w14:textId="77777777" w:rsidR="00E34E31" w:rsidRDefault="00E34E31" w:rsidP="00A529DC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63D49" w14:textId="69E77935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5F9C535" w14:textId="77777777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Zleceniobiorca wyraża zgodę na posługiwanie się przez Zleceniodawcę adresem nieruchomości określonej w § 1 ust. 1 do celów korespondencyjnych.</w:t>
      </w:r>
    </w:p>
    <w:p w14:paraId="5A0F31C2" w14:textId="77777777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Zleceniodawca upoważnia Zleceniobiorcę do odbioru korespondencji kierowanej do Zleceniodawcy na adres </w:t>
      </w:r>
      <w:r w:rsidRPr="00991069">
        <w:rPr>
          <w:rFonts w:ascii="Times New Roman" w:eastAsia="Lucida Sans Unicode" w:hAnsi="Times New Roman" w:cs="Times New Roman"/>
          <w:sz w:val="24"/>
          <w:szCs w:val="24"/>
        </w:rPr>
        <w:t>ul. Ignacego Mościckiego 1, 24-110 Puławy</w:t>
      </w:r>
      <w:r w:rsidRPr="00991069">
        <w:rPr>
          <w:rFonts w:ascii="Times New Roman" w:hAnsi="Times New Roman" w:cs="Times New Roman"/>
          <w:sz w:val="24"/>
          <w:szCs w:val="24"/>
        </w:rPr>
        <w:t xml:space="preserve"> na zasadach określonych w ust. 4.</w:t>
      </w:r>
    </w:p>
    <w:p w14:paraId="13F4BF76" w14:textId="7B9CBC73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Odwołanie pełnomocnictwa</w:t>
      </w:r>
      <w:r w:rsidR="005B4EB5">
        <w:rPr>
          <w:rFonts w:ascii="Times New Roman" w:hAnsi="Times New Roman" w:cs="Times New Roman"/>
          <w:sz w:val="24"/>
          <w:szCs w:val="24"/>
        </w:rPr>
        <w:t xml:space="preserve"> określonego </w:t>
      </w:r>
      <w:r w:rsidRPr="00991069">
        <w:rPr>
          <w:rFonts w:ascii="Times New Roman" w:hAnsi="Times New Roman" w:cs="Times New Roman"/>
          <w:sz w:val="24"/>
          <w:szCs w:val="24"/>
        </w:rPr>
        <w:t xml:space="preserve">w ust. 2 równoznaczne jest z złożeniem przez Zleceniodawcę oświadczenia o wypowiedzeniu </w:t>
      </w:r>
      <w:r w:rsidR="00D63062">
        <w:rPr>
          <w:rFonts w:ascii="Times New Roman" w:hAnsi="Times New Roman" w:cs="Times New Roman"/>
          <w:sz w:val="24"/>
          <w:szCs w:val="24"/>
        </w:rPr>
        <w:t>U</w:t>
      </w:r>
      <w:r w:rsidR="00D63062" w:rsidRPr="00991069">
        <w:rPr>
          <w:rFonts w:ascii="Times New Roman" w:hAnsi="Times New Roman" w:cs="Times New Roman"/>
          <w:sz w:val="24"/>
          <w:szCs w:val="24"/>
        </w:rPr>
        <w:t>mowy</w:t>
      </w:r>
      <w:r w:rsidRPr="00991069">
        <w:rPr>
          <w:rFonts w:ascii="Times New Roman" w:hAnsi="Times New Roman" w:cs="Times New Roman"/>
          <w:sz w:val="24"/>
          <w:szCs w:val="24"/>
        </w:rPr>
        <w:t>.</w:t>
      </w:r>
    </w:p>
    <w:p w14:paraId="2F61DF7F" w14:textId="77777777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lastRenderedPageBreak/>
        <w:t xml:space="preserve">Zleceniobiorca zobowiązuje się do </w:t>
      </w:r>
      <w:r w:rsidRPr="00991069">
        <w:rPr>
          <w:rFonts w:ascii="Times New Roman" w:hAnsi="Times New Roman" w:cs="Times New Roman"/>
          <w:bCs/>
          <w:sz w:val="24"/>
          <w:szCs w:val="24"/>
        </w:rPr>
        <w:t>odbierania następującej korespondencji, której adresatem jest Zleceniodawca:</w:t>
      </w:r>
    </w:p>
    <w:p w14:paraId="58C7C581" w14:textId="77777777" w:rsidR="00DA2234" w:rsidRPr="00991069" w:rsidRDefault="00DA2234" w:rsidP="00A529D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t xml:space="preserve">poczta zwykła dokumentowa, </w:t>
      </w:r>
    </w:p>
    <w:p w14:paraId="02F0D2D0" w14:textId="03D69D22" w:rsidR="00DA2234" w:rsidRPr="00991069" w:rsidRDefault="00DA2234" w:rsidP="00A529D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t xml:space="preserve">poleconej, </w:t>
      </w:r>
      <w:r w:rsidR="000D218A">
        <w:rPr>
          <w:rFonts w:ascii="Times New Roman" w:hAnsi="Times New Roman" w:cs="Times New Roman"/>
          <w:bCs/>
          <w:sz w:val="24"/>
          <w:szCs w:val="24"/>
        </w:rPr>
        <w:t>na podstawie pełnomocnictwa do odbioru korespondencji stanowiącego załącznik nr 1 do niniejszej umowy</w:t>
      </w:r>
      <w:r w:rsidRPr="00991069">
        <w:rPr>
          <w:rFonts w:ascii="Times New Roman" w:hAnsi="Times New Roman" w:cs="Times New Roman"/>
          <w:bCs/>
          <w:sz w:val="24"/>
          <w:szCs w:val="24"/>
        </w:rPr>
        <w:t>,</w:t>
      </w:r>
    </w:p>
    <w:p w14:paraId="6BD42D15" w14:textId="77777777" w:rsidR="00DA2234" w:rsidRPr="00991069" w:rsidRDefault="00DA2234" w:rsidP="00A529D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t>materiały promocyjne w formie dokumentów,</w:t>
      </w:r>
    </w:p>
    <w:p w14:paraId="45D26F53" w14:textId="78DA3060" w:rsidR="00DA2234" w:rsidRPr="00E20245" w:rsidRDefault="00DA2234" w:rsidP="00A529D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t xml:space="preserve">przesyłki kurierskie i paczki o następujących gabarytach: waga do </w:t>
      </w:r>
      <w:smartTag w:uri="urn:schemas-microsoft-com:office:smarttags" w:element="metricconverter">
        <w:smartTagPr>
          <w:attr w:name="ProductID" w:val="10 kg"/>
        </w:smartTagPr>
        <w:r w:rsidRPr="00991069">
          <w:rPr>
            <w:rFonts w:ascii="Times New Roman" w:hAnsi="Times New Roman" w:cs="Times New Roman"/>
            <w:bCs/>
            <w:sz w:val="24"/>
            <w:szCs w:val="24"/>
          </w:rPr>
          <w:t>10 kg</w:t>
        </w:r>
      </w:smartTag>
      <w:r w:rsidRPr="00991069">
        <w:rPr>
          <w:rFonts w:ascii="Times New Roman" w:hAnsi="Times New Roman" w:cs="Times New Roman"/>
          <w:bCs/>
          <w:sz w:val="24"/>
          <w:szCs w:val="24"/>
        </w:rPr>
        <w:t>, wysokość i szerokość do 1 m</w:t>
      </w:r>
      <w:r w:rsidR="00933724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B62BE" w14:textId="5F5438A1" w:rsidR="00933724" w:rsidRPr="00991069" w:rsidRDefault="00933724" w:rsidP="00A529D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24">
        <w:rPr>
          <w:rFonts w:ascii="Times New Roman" w:hAnsi="Times New Roman" w:cs="Times New Roman"/>
          <w:sz w:val="24"/>
          <w:szCs w:val="24"/>
        </w:rPr>
        <w:t xml:space="preserve">korespondencji zwróconej do nadawcy </w:t>
      </w:r>
      <w:r>
        <w:rPr>
          <w:rFonts w:ascii="Times New Roman" w:hAnsi="Times New Roman" w:cs="Times New Roman"/>
          <w:sz w:val="24"/>
          <w:szCs w:val="24"/>
        </w:rPr>
        <w:t>korespondencji (</w:t>
      </w:r>
      <w:r w:rsidRPr="00933724">
        <w:rPr>
          <w:rFonts w:ascii="Times New Roman" w:hAnsi="Times New Roman" w:cs="Times New Roman"/>
          <w:sz w:val="24"/>
          <w:szCs w:val="24"/>
        </w:rPr>
        <w:t>Zleceniodawc</w:t>
      </w:r>
      <w:r>
        <w:rPr>
          <w:rFonts w:ascii="Times New Roman" w:hAnsi="Times New Roman" w:cs="Times New Roman"/>
          <w:sz w:val="24"/>
          <w:szCs w:val="24"/>
        </w:rPr>
        <w:t>y) z uwagi na brak jej odbioru przez adresata.</w:t>
      </w:r>
    </w:p>
    <w:p w14:paraId="38D46370" w14:textId="77777777" w:rsidR="00A8781A" w:rsidRPr="00A8781A" w:rsidRDefault="00A8781A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81A">
        <w:rPr>
          <w:rFonts w:ascii="Times New Roman" w:hAnsi="Times New Roman" w:cs="Times New Roman"/>
          <w:sz w:val="24"/>
          <w:szCs w:val="24"/>
        </w:rPr>
        <w:t>Korespondencja określona w ust. 4 pkt 1-4, do której odbioru konieczne jest dokonanie opłaty:</w:t>
      </w:r>
    </w:p>
    <w:p w14:paraId="46F7987A" w14:textId="657ED09A" w:rsidR="00A8781A" w:rsidRPr="00A529DC" w:rsidRDefault="00A8781A" w:rsidP="00A529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C">
        <w:rPr>
          <w:rFonts w:ascii="Times New Roman" w:hAnsi="Times New Roman" w:cs="Times New Roman"/>
          <w:sz w:val="24"/>
          <w:szCs w:val="24"/>
        </w:rPr>
        <w:t xml:space="preserve">w kwocie </w:t>
      </w:r>
      <w:r w:rsidR="00B63064">
        <w:rPr>
          <w:rFonts w:ascii="Times New Roman" w:hAnsi="Times New Roman" w:cs="Times New Roman"/>
          <w:sz w:val="24"/>
          <w:szCs w:val="24"/>
        </w:rPr>
        <w:t>nie wyższej niż</w:t>
      </w:r>
      <w:r w:rsidRPr="00A529DC">
        <w:rPr>
          <w:rFonts w:ascii="Times New Roman" w:hAnsi="Times New Roman" w:cs="Times New Roman"/>
          <w:sz w:val="24"/>
          <w:szCs w:val="24"/>
        </w:rPr>
        <w:t xml:space="preserve"> 50 PLN zostanie odebrana tylko w razie otrzymania od Zleceniodawcy pisemnego lub mailowego zlecenia jej odebrania. Opłata zostanie poniesiona przez PPNT i naliczona Zleceniodawcy w następnej fakturze.</w:t>
      </w:r>
    </w:p>
    <w:p w14:paraId="150CEB47" w14:textId="0AFD2D9A" w:rsidR="004138D6" w:rsidRPr="00A529DC" w:rsidRDefault="00A8781A" w:rsidP="00A529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C">
        <w:rPr>
          <w:rFonts w:ascii="Times New Roman" w:hAnsi="Times New Roman" w:cs="Times New Roman"/>
          <w:sz w:val="24"/>
          <w:szCs w:val="24"/>
        </w:rPr>
        <w:t>w kwocie powyżej 50 PLN zostanie odebrana tylko w razie otrzymania od Zleceniodawcy pisemnego lub mailowego zlecenia jej odebrania oraz wcześniejszego otrzymania środków na pokrycie opłaty.</w:t>
      </w:r>
    </w:p>
    <w:p w14:paraId="2BAAC0C3" w14:textId="791EA7B0" w:rsidR="004138D6" w:rsidRPr="004138D6" w:rsidRDefault="004138D6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D6">
        <w:rPr>
          <w:rFonts w:ascii="Times New Roman" w:hAnsi="Times New Roman" w:cs="Times New Roman"/>
          <w:sz w:val="24"/>
          <w:szCs w:val="24"/>
        </w:rPr>
        <w:t xml:space="preserve">Korespondencja określona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8D6">
        <w:rPr>
          <w:rFonts w:ascii="Times New Roman" w:hAnsi="Times New Roman" w:cs="Times New Roman"/>
          <w:sz w:val="24"/>
          <w:szCs w:val="24"/>
        </w:rPr>
        <w:t xml:space="preserve"> pkt 5, do której odbioru konieczne jest dokonanie opłaty, zostanie odebrana jeśli opłata nie przekracza 50 PLN. Opłata ta zostanie poniesiona przez PPNT i naliczona Zleceniodawcy w następnej fakturze.</w:t>
      </w:r>
    </w:p>
    <w:p w14:paraId="322E1BEA" w14:textId="77777777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t>Przesyłki inne niż wymienione w ust. 4 są przyjmowane za dodatkową opłatą na postawie indywidualnych ustaleń i wymagają niezwłocznego ich odbioru przez Zleceniodawcę.</w:t>
      </w:r>
    </w:p>
    <w:p w14:paraId="4EF8D036" w14:textId="16258F20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Fizyczny odbiór korespondencji od Zleceniobiorcy przez Zleceniodawcę możliwy jest przez osobę wymienioną w § 10 ust. 5 </w:t>
      </w:r>
      <w:r w:rsidR="00D63062">
        <w:rPr>
          <w:rFonts w:ascii="Times New Roman" w:hAnsi="Times New Roman" w:cs="Times New Roman"/>
          <w:sz w:val="24"/>
          <w:szCs w:val="24"/>
        </w:rPr>
        <w:t>U</w:t>
      </w:r>
      <w:r w:rsidR="00D63062" w:rsidRPr="00991069">
        <w:rPr>
          <w:rFonts w:ascii="Times New Roman" w:hAnsi="Times New Roman" w:cs="Times New Roman"/>
          <w:sz w:val="24"/>
          <w:szCs w:val="24"/>
        </w:rPr>
        <w:t xml:space="preserve">mowy </w:t>
      </w:r>
      <w:r w:rsidRPr="00991069">
        <w:rPr>
          <w:rFonts w:ascii="Times New Roman" w:hAnsi="Times New Roman" w:cs="Times New Roman"/>
          <w:sz w:val="24"/>
          <w:szCs w:val="24"/>
        </w:rPr>
        <w:t>albo przez osobę upoważnioną do dokonania czynności odbioru poczty przez Zleceniodawcę w godzinach pracy Zleceniobiorcy tj</w:t>
      </w:r>
      <w:r w:rsidR="00B02F5F">
        <w:rPr>
          <w:rFonts w:ascii="Times New Roman" w:hAnsi="Times New Roman" w:cs="Times New Roman"/>
          <w:sz w:val="24"/>
          <w:szCs w:val="24"/>
        </w:rPr>
        <w:t>.</w:t>
      </w:r>
      <w:r w:rsidRPr="00991069">
        <w:rPr>
          <w:rFonts w:ascii="Times New Roman" w:hAnsi="Times New Roman" w:cs="Times New Roman"/>
          <w:sz w:val="24"/>
          <w:szCs w:val="24"/>
        </w:rPr>
        <w:t>: od poniedziałku do piątku w godz. 7:00-15:00.</w:t>
      </w:r>
    </w:p>
    <w:p w14:paraId="3A589A42" w14:textId="6D366A32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t>Korespondencję</w:t>
      </w:r>
      <w:r w:rsidR="005B4EB5">
        <w:rPr>
          <w:rFonts w:ascii="Times New Roman" w:hAnsi="Times New Roman" w:cs="Times New Roman"/>
          <w:bCs/>
          <w:sz w:val="24"/>
          <w:szCs w:val="24"/>
        </w:rPr>
        <w:t xml:space="preserve"> określoną </w:t>
      </w:r>
      <w:r w:rsidRPr="00991069">
        <w:rPr>
          <w:rFonts w:ascii="Times New Roman" w:hAnsi="Times New Roman" w:cs="Times New Roman"/>
          <w:bCs/>
          <w:sz w:val="24"/>
          <w:szCs w:val="24"/>
        </w:rPr>
        <w:t xml:space="preserve">w ust. </w:t>
      </w:r>
      <w:r w:rsidR="00933724">
        <w:rPr>
          <w:rFonts w:ascii="Times New Roman" w:hAnsi="Times New Roman" w:cs="Times New Roman"/>
          <w:bCs/>
          <w:sz w:val="24"/>
          <w:szCs w:val="24"/>
        </w:rPr>
        <w:t>4</w:t>
      </w:r>
      <w:r w:rsidR="00933724" w:rsidRPr="00991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724">
        <w:rPr>
          <w:rFonts w:ascii="Times New Roman" w:hAnsi="Times New Roman" w:cs="Times New Roman"/>
          <w:bCs/>
          <w:sz w:val="24"/>
          <w:szCs w:val="24"/>
        </w:rPr>
        <w:t>pkt 4</w:t>
      </w:r>
      <w:r w:rsidRPr="00991069">
        <w:rPr>
          <w:rFonts w:ascii="Times New Roman" w:hAnsi="Times New Roman" w:cs="Times New Roman"/>
          <w:bCs/>
          <w:sz w:val="24"/>
          <w:szCs w:val="24"/>
        </w:rPr>
        <w:t xml:space="preserve"> Zleceniodawca zobowiązuje się do odbierania w terminie miesiąca od dnia poinformowania go o takiej korespondencji. </w:t>
      </w:r>
    </w:p>
    <w:p w14:paraId="7422AC5E" w14:textId="5B950217" w:rsidR="00DA2234" w:rsidRPr="00991069" w:rsidRDefault="00DA2234" w:rsidP="00A529D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t xml:space="preserve">Nie odebranie korespondencji zgodnie z ust. </w:t>
      </w:r>
      <w:r w:rsidR="004138D6" w:rsidRPr="00991069">
        <w:rPr>
          <w:rFonts w:ascii="Times New Roman" w:hAnsi="Times New Roman" w:cs="Times New Roman"/>
          <w:bCs/>
          <w:sz w:val="24"/>
          <w:szCs w:val="24"/>
        </w:rPr>
        <w:t>1</w:t>
      </w:r>
      <w:r w:rsidR="004138D6">
        <w:rPr>
          <w:rFonts w:ascii="Times New Roman" w:hAnsi="Times New Roman" w:cs="Times New Roman"/>
          <w:bCs/>
          <w:sz w:val="24"/>
          <w:szCs w:val="24"/>
        </w:rPr>
        <w:t>1</w:t>
      </w:r>
      <w:r w:rsidR="004138D6" w:rsidRPr="00991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069">
        <w:rPr>
          <w:rFonts w:ascii="Times New Roman" w:hAnsi="Times New Roman" w:cs="Times New Roman"/>
          <w:bCs/>
          <w:sz w:val="24"/>
          <w:szCs w:val="24"/>
        </w:rPr>
        <w:t>skutkuje naliczaniem opłaty przez Zleceniobiorcę za przechowywanie korespondencji w wymiarze 5,00 zł brutto za każdy dzień zwłoki w nieodebraniu. W przypadku nie odebrania powołanej korespondencji w terminie 2 miesięcy od dnia poinformowania o jej nadejściu, Zleceniobiorcy przysługuje uprawnienie do zniszczenia powołanej korespondencji.</w:t>
      </w:r>
    </w:p>
    <w:p w14:paraId="713B7C8B" w14:textId="77777777" w:rsidR="00DA2234" w:rsidRPr="00991069" w:rsidRDefault="00DA2234" w:rsidP="00A529DC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nie ponosi odpowiedzialności za odbiór korespondencji przez Zleceniodawcę wobec doręczającego korespondencję Zleceniodawcy jak również wobec osób trzecich.</w:t>
      </w:r>
    </w:p>
    <w:p w14:paraId="1225DE01" w14:textId="01F12714" w:rsidR="00DA2234" w:rsidRPr="00991069" w:rsidRDefault="00DA2234" w:rsidP="00A529DC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zwolniony jest z obowiązku świadczenia wszelkich czynności związanych ze świadczeniem usługi Wirtualnego Biura 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3-6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zalegania przez Zleceniodawcę z uiszczeniem opłaty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8 ust. 1 co najmniej za okres dwóch miesięcy. </w:t>
      </w:r>
    </w:p>
    <w:p w14:paraId="51C2896E" w14:textId="6CC4DB32" w:rsidR="00DA2234" w:rsidRPr="00A529DC" w:rsidRDefault="00DA2234" w:rsidP="00A529DC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bCs/>
          <w:sz w:val="24"/>
          <w:szCs w:val="24"/>
        </w:rPr>
        <w:lastRenderedPageBreak/>
        <w:t>W przypadku braku możliwości odebrania przez Zleceniobiorcę przesyłki poleconej z uwagi na nieudzielenie pełnomocnictwa</w:t>
      </w:r>
      <w:r w:rsidR="00F6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285" w:rsidRPr="00F65285">
        <w:rPr>
          <w:rFonts w:ascii="Times New Roman" w:hAnsi="Times New Roman" w:cs="Times New Roman"/>
          <w:bCs/>
          <w:sz w:val="24"/>
          <w:szCs w:val="24"/>
        </w:rPr>
        <w:t>lub niepoinformowanie PPNT o numerze udzielonego pełnomocnictwa</w:t>
      </w:r>
      <w:r w:rsidRPr="00991069">
        <w:rPr>
          <w:rFonts w:ascii="Times New Roman" w:hAnsi="Times New Roman" w:cs="Times New Roman"/>
          <w:bCs/>
          <w:sz w:val="24"/>
          <w:szCs w:val="24"/>
        </w:rPr>
        <w:t xml:space="preserve">, o którym mowa w ust. </w:t>
      </w:r>
      <w:r w:rsidR="00F65285">
        <w:rPr>
          <w:rFonts w:ascii="Times New Roman" w:hAnsi="Times New Roman" w:cs="Times New Roman"/>
          <w:bCs/>
          <w:sz w:val="24"/>
          <w:szCs w:val="24"/>
        </w:rPr>
        <w:t>4</w:t>
      </w:r>
      <w:r w:rsidR="00F65285" w:rsidRPr="00991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285">
        <w:rPr>
          <w:rFonts w:ascii="Times New Roman" w:hAnsi="Times New Roman" w:cs="Times New Roman"/>
          <w:bCs/>
          <w:sz w:val="24"/>
          <w:szCs w:val="24"/>
        </w:rPr>
        <w:t>pkt 2</w:t>
      </w:r>
      <w:r w:rsidRPr="00991069">
        <w:rPr>
          <w:rFonts w:ascii="Times New Roman" w:hAnsi="Times New Roman" w:cs="Times New Roman"/>
          <w:bCs/>
          <w:sz w:val="24"/>
          <w:szCs w:val="24"/>
        </w:rPr>
        <w:t>, Zleceniobiorca niezwłocznie informuje Zleceniodawcę o nadejściu takiej przesyłki oraz o pozostawionym awizo.</w:t>
      </w:r>
    </w:p>
    <w:p w14:paraId="22D31EB5" w14:textId="5D70CFDB" w:rsidR="00194688" w:rsidRPr="00194688" w:rsidRDefault="00194688" w:rsidP="00A529DC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8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skanować treść odebranej korespondencji oraz przesyłać te skany na adres e-mail Zleceniodawcy określony w § 10 ust. 1 pkt 2 Umowy: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9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82FDC" w14:textId="4971CB40" w:rsidR="00194688" w:rsidRDefault="00194688" w:rsidP="00A529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>bez uprzedniego żądania Zleceniodawcy nie później niż w terminie jednego dnia roboczego od dnia odebrania korespondencji. Zleceniodawca upoważnia Zleceniobiorcę od otwarcia każdej wpływającej korespondencji.</w:t>
      </w:r>
    </w:p>
    <w:p w14:paraId="0077B658" w14:textId="6ACFEFC7" w:rsidR="005519F7" w:rsidRPr="005519F7" w:rsidRDefault="00194688" w:rsidP="00A529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wyraźne żądanie Zleceniodawcy zgłoszone poprzez pocztę elektroniczną (dokonane z adres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określonego </w:t>
      </w: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10 ust. 1 pkt 2 Umowy), po uprzednim poinformowaniu Zleceniodawcy przez Zleceniobiorcę o wpływie korespondencji. Skan wysyłany jest nie później niż w terminie jednego dnia roboczego od dnia zgłoszenia żądania zeskanowania odebranej korespondencji.</w:t>
      </w:r>
      <w:r w:rsid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9F7" w:rsidRP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</w:t>
      </w:r>
      <w:r w:rsid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</w:t>
      </w:r>
      <w:r w:rsidR="005519F7" w:rsidRP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telefonicznego poinformowania Zleceniodawcy o odebranej korespondencji</w:t>
      </w:r>
      <w:r w:rsid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519F7" w:rsidRP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elektroniczny określony w § 10 ust. 1 pkt 2 Umowy</w:t>
      </w:r>
      <w:r w:rsid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519F7" w:rsidRPr="005519F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adresatem jest Zleceniodawca, nie później niż w następnym dniu roboczym po dniu odebrania korespondencji.</w:t>
      </w:r>
    </w:p>
    <w:p w14:paraId="4ACEAF72" w14:textId="4F2C190B" w:rsidR="00194688" w:rsidRDefault="00194688" w:rsidP="00A529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zeskanowanie </w:t>
      </w:r>
      <w:r w:rsidR="00B6306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9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</w:t>
      </w:r>
      <w:r w:rsidR="00B63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zeskanowanej </w:t>
      </w:r>
      <w:r w:rsidRPr="00194688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korespondencji przekraczającej 100 stron w ciągu miesiąca, Zleceniobiorca pobiera dodatkową opłatę w wysokości 0,2 PLN za każdą zeskanowaną i przesłaną stronę.</w:t>
      </w:r>
    </w:p>
    <w:p w14:paraId="69C989BE" w14:textId="23C80D6D" w:rsidR="00AE68C6" w:rsidRPr="00AE68C6" w:rsidRDefault="00AE68C6" w:rsidP="00AE68C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określone w ust. 4 pkt nie obejmuje pełnomocnictwa do odbioru korespondencji określonej w art. 139 §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AE68C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listopada 1964 r. (Dz.U. z 2021 r. poz. 1805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E68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AE68C6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postępowania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odbioru konieczne jest udzielenie pełnomocnictwa pocztowego.</w:t>
      </w:r>
    </w:p>
    <w:p w14:paraId="36DD0585" w14:textId="77777777" w:rsidR="00A529DC" w:rsidRDefault="00A529DC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A99B0" w14:textId="0703C659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B36CCC0" w14:textId="77777777" w:rsidR="00DA2234" w:rsidRPr="00991069" w:rsidRDefault="00DA2234" w:rsidP="00A529D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Zleceniobiorca wyraża zgodę na posługiwanie się przez Zleceniodawcę adresem nieruchomości określonej w § 1 ust. 1, w szczególności w celu dokonania rejestracji przedsiębiorstwa Zleceniodawcy we właściwym rejestrze. </w:t>
      </w:r>
    </w:p>
    <w:p w14:paraId="0059DD76" w14:textId="77777777" w:rsidR="00DA2234" w:rsidRPr="00991069" w:rsidRDefault="00DA2234" w:rsidP="00A529D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Zleceniodawca, który wskazał w rejestrze przedsiębiorców KRS albo w CEIDG, adres Zleceniobiorcy, jako swoją siedzibę, jest zobowiązany poinformować Zleceniobiorcę w terminie siedmiu dni od dnia rejestracji, </w:t>
      </w: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dokonaniu takiej rejestracji we właściwym rejestrze.</w:t>
      </w:r>
    </w:p>
    <w:p w14:paraId="1291A726" w14:textId="77777777" w:rsidR="00DA2234" w:rsidRPr="00991069" w:rsidRDefault="00DA2234" w:rsidP="00A529D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Zleceniobiorca zobowiązuje się do zamieszczenia na stronie internetowej http://ppnt.pulawy.pl/ informacji o Zleceniodawcy (logo firmy wraz z krótkim opisem przedmiotu działalności Zleceniodawcy i adresem strony internetowej jeśli dotyczy) w terminie miesiąca od dnia dostarczenia takich informacji przez Zleceniodawcę.</w:t>
      </w:r>
    </w:p>
    <w:p w14:paraId="78C627E2" w14:textId="77777777" w:rsidR="00DA2234" w:rsidRPr="00991069" w:rsidRDefault="00DA2234" w:rsidP="00A529D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Zleceniodawcy przysługuje uprawnienie do korzystania z „sali spotkań” – przez którą należy rozumieć miejsce udostępnione przez PPNT na terenie obiektu w celu spotkania biznesowego </w:t>
      </w:r>
      <w:r w:rsidRPr="00991069">
        <w:rPr>
          <w:rFonts w:ascii="Times New Roman" w:hAnsi="Times New Roman" w:cs="Times New Roman"/>
          <w:sz w:val="24"/>
          <w:szCs w:val="24"/>
        </w:rPr>
        <w:lastRenderedPageBreak/>
        <w:t xml:space="preserve">pomiędzy Zleceniodawcą a jego klientami – w wymiarze do 5 godzin w miesiącu, po uprzednim ustaleniu z PPNT terminu i czasu korzystania. Niewykorzystane w danym miesiącu godziny nie przechodzą na następny miesiąc. </w:t>
      </w:r>
    </w:p>
    <w:p w14:paraId="64F4F175" w14:textId="77777777" w:rsidR="00DA2234" w:rsidRPr="00991069" w:rsidRDefault="00DA2234" w:rsidP="00A529D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Zleceniodawca oraz osoby towarzyszące Zleceniodawcy obowiązane są przestrzegać zasad bhp, przepisów przeciwpożarowych oraz wewnętrznych regulaminów obowiązujących na terenie obiektu podczas korzystania z sali spotkań.</w:t>
      </w:r>
    </w:p>
    <w:p w14:paraId="23DFF830" w14:textId="22A659AA" w:rsidR="00DA2234" w:rsidRPr="00991069" w:rsidRDefault="00DA2234" w:rsidP="00A529D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Zleceniodawca ponosi odpowiedzialność za wszelkie szkody powstałe w związku z korzystaniem z sali spotkań.</w:t>
      </w:r>
    </w:p>
    <w:p w14:paraId="62410561" w14:textId="77777777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84010" w14:textId="4F52D14F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D2687F0" w14:textId="4EC6B7AC" w:rsidR="00181211" w:rsidRDefault="00181211" w:rsidP="00A529D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11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§ 5 </w:t>
      </w:r>
      <w:r w:rsidR="00D63062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dotyczą </w:t>
      </w:r>
      <w:r w:rsidRPr="00181211">
        <w:rPr>
          <w:rFonts w:ascii="Times New Roman" w:hAnsi="Times New Roman" w:cs="Times New Roman"/>
          <w:sz w:val="24"/>
          <w:szCs w:val="24"/>
        </w:rPr>
        <w:t xml:space="preserve">umów </w:t>
      </w:r>
      <w:r>
        <w:rPr>
          <w:rFonts w:ascii="Times New Roman" w:hAnsi="Times New Roman" w:cs="Times New Roman"/>
          <w:sz w:val="24"/>
          <w:szCs w:val="24"/>
        </w:rPr>
        <w:t>o świadczenie usługi Wirtualnego Biura – pakiet „Biuro”</w:t>
      </w:r>
      <w:r w:rsidR="00D63062">
        <w:rPr>
          <w:rFonts w:ascii="Times New Roman" w:hAnsi="Times New Roman" w:cs="Times New Roman"/>
          <w:sz w:val="24"/>
          <w:szCs w:val="24"/>
        </w:rPr>
        <w:t xml:space="preserve"> i pakiet „Premium”</w:t>
      </w:r>
      <w:r w:rsidR="00E20245">
        <w:rPr>
          <w:rFonts w:ascii="Times New Roman" w:hAnsi="Times New Roman" w:cs="Times New Roman"/>
          <w:sz w:val="24"/>
          <w:szCs w:val="24"/>
        </w:rPr>
        <w:t>.</w:t>
      </w:r>
      <w:r w:rsidRPr="00181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D4D08" w14:textId="77777777" w:rsidR="00DA2234" w:rsidRPr="00991069" w:rsidRDefault="00DA2234" w:rsidP="00A529D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Zleceniobiorca zapewnia Zleceniodawcy możliwość korzystania z przestrzeni biurowej należącej do PPNT w maksymalnym wymiarze 10 godzin w miesiącu. Przestrzeń ta zawiera dostęp do xero, drukarki oraz bezprzewodowy dostęp do Internetu. Zleceniodawcy przysługuje uprawnienie do wydrukowania/kopiowania w ilości do 30 stron w miesiącu. Niewykorzystane w danym miesiącu godziny udostępniania przestrzeni biurowej oraz ilość możliwych do wydrukowania/kopiowania stron nie przechodzą na następny miesiąc.</w:t>
      </w:r>
    </w:p>
    <w:p w14:paraId="11BDA273" w14:textId="77777777" w:rsidR="00DA2234" w:rsidRPr="00991069" w:rsidRDefault="00DA2234" w:rsidP="00A529D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Zleceniodawca oraz osoby towarzyszące Zleceniodawcy obowiązane są przestrzegać zasad bhp, przepisów przeciwpożarowych oraz wewnętrznych regulaminów obowiązujących na terenie obiektu podczas korzystania z sali spotkań. </w:t>
      </w:r>
    </w:p>
    <w:p w14:paraId="330DD52B" w14:textId="5EE809A5" w:rsidR="00DA2234" w:rsidRPr="00991069" w:rsidRDefault="00DA2234" w:rsidP="00A529D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Zleceniodawca ponosi odpowiedzialność za wszelkie szkody powstałe w związku z korzystaniem z sali spotkań oraz przestrzeni biurowej. </w:t>
      </w:r>
    </w:p>
    <w:p w14:paraId="34B79FB9" w14:textId="70FC8BF1" w:rsidR="00DA2234" w:rsidRPr="00991069" w:rsidRDefault="00DA2234" w:rsidP="00A529D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Zleceniobiorca na wyraźne żądanie Zleceniodawcy zgłoszone poprzez pocztę elektroniczną (dokonane z adresu</w:t>
      </w:r>
      <w:r w:rsidR="005B4EB5">
        <w:rPr>
          <w:rFonts w:ascii="Times New Roman" w:hAnsi="Times New Roman" w:cs="Times New Roman"/>
          <w:sz w:val="24"/>
          <w:szCs w:val="24"/>
        </w:rPr>
        <w:t xml:space="preserve"> określonego </w:t>
      </w:r>
      <w:r w:rsidRPr="00991069">
        <w:rPr>
          <w:rFonts w:ascii="Times New Roman" w:hAnsi="Times New Roman" w:cs="Times New Roman"/>
          <w:sz w:val="24"/>
          <w:szCs w:val="24"/>
        </w:rPr>
        <w:t xml:space="preserve">§ 10 ust. 1 </w:t>
      </w:r>
      <w:r w:rsidR="00F65285">
        <w:rPr>
          <w:rFonts w:ascii="Times New Roman" w:hAnsi="Times New Roman" w:cs="Times New Roman"/>
          <w:sz w:val="24"/>
          <w:szCs w:val="24"/>
        </w:rPr>
        <w:t>pkt 2</w:t>
      </w:r>
      <w:r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="00D63062">
        <w:rPr>
          <w:rFonts w:ascii="Times New Roman" w:hAnsi="Times New Roman" w:cs="Times New Roman"/>
          <w:sz w:val="24"/>
          <w:szCs w:val="24"/>
        </w:rPr>
        <w:t>U</w:t>
      </w:r>
      <w:r w:rsidR="00D63062" w:rsidRPr="00991069">
        <w:rPr>
          <w:rFonts w:ascii="Times New Roman" w:hAnsi="Times New Roman" w:cs="Times New Roman"/>
          <w:sz w:val="24"/>
          <w:szCs w:val="24"/>
        </w:rPr>
        <w:t>mowy</w:t>
      </w:r>
      <w:r w:rsidRPr="00991069">
        <w:rPr>
          <w:rFonts w:ascii="Times New Roman" w:hAnsi="Times New Roman" w:cs="Times New Roman"/>
          <w:sz w:val="24"/>
          <w:szCs w:val="24"/>
        </w:rPr>
        <w:t>), zobowiązuje się do przesłania odebranej korespondencji na adres</w:t>
      </w:r>
      <w:r w:rsidR="00D23B5E">
        <w:rPr>
          <w:rFonts w:ascii="Times New Roman" w:hAnsi="Times New Roman" w:cs="Times New Roman"/>
          <w:sz w:val="24"/>
          <w:szCs w:val="24"/>
        </w:rPr>
        <w:t xml:space="preserve"> określony </w:t>
      </w:r>
      <w:r w:rsidRPr="00991069">
        <w:rPr>
          <w:rFonts w:ascii="Times New Roman" w:hAnsi="Times New Roman" w:cs="Times New Roman"/>
          <w:sz w:val="24"/>
          <w:szCs w:val="24"/>
        </w:rPr>
        <w:t xml:space="preserve">w § 10 ust. 1 </w:t>
      </w:r>
      <w:r w:rsidR="00F65285">
        <w:rPr>
          <w:rFonts w:ascii="Times New Roman" w:hAnsi="Times New Roman" w:cs="Times New Roman"/>
          <w:sz w:val="24"/>
          <w:szCs w:val="24"/>
        </w:rPr>
        <w:t>pkt 2</w:t>
      </w:r>
      <w:r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="00D63062">
        <w:rPr>
          <w:rFonts w:ascii="Times New Roman" w:hAnsi="Times New Roman" w:cs="Times New Roman"/>
          <w:sz w:val="24"/>
          <w:szCs w:val="24"/>
        </w:rPr>
        <w:t>U</w:t>
      </w:r>
      <w:r w:rsidR="00D63062" w:rsidRPr="00991069">
        <w:rPr>
          <w:rFonts w:ascii="Times New Roman" w:hAnsi="Times New Roman" w:cs="Times New Roman"/>
          <w:sz w:val="24"/>
          <w:szCs w:val="24"/>
        </w:rPr>
        <w:t xml:space="preserve">mowy </w:t>
      </w:r>
      <w:r w:rsidRPr="00991069">
        <w:rPr>
          <w:rFonts w:ascii="Times New Roman" w:hAnsi="Times New Roman" w:cs="Times New Roman"/>
          <w:sz w:val="24"/>
          <w:szCs w:val="24"/>
        </w:rPr>
        <w:t xml:space="preserve">lub inny adres znajdujący się w granicach Rzeczypospolitej Polskiej, wskazany w treści e-maila zawierającego przedmiotowe żądanie. </w:t>
      </w:r>
    </w:p>
    <w:p w14:paraId="03775287" w14:textId="01205B9A" w:rsidR="00DA2234" w:rsidRPr="00991069" w:rsidRDefault="00DA2234" w:rsidP="00A529D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Wysyłanie korespondencji</w:t>
      </w:r>
      <w:r w:rsidR="005B4EB5">
        <w:rPr>
          <w:rFonts w:ascii="Times New Roman" w:hAnsi="Times New Roman" w:cs="Times New Roman"/>
          <w:sz w:val="24"/>
          <w:szCs w:val="24"/>
        </w:rPr>
        <w:t xml:space="preserve"> określonej </w:t>
      </w:r>
      <w:r w:rsidRPr="00991069">
        <w:rPr>
          <w:rFonts w:ascii="Times New Roman" w:hAnsi="Times New Roman" w:cs="Times New Roman"/>
          <w:sz w:val="24"/>
          <w:szCs w:val="24"/>
        </w:rPr>
        <w:t xml:space="preserve">w ust. </w:t>
      </w:r>
      <w:r w:rsidR="00D23B5E">
        <w:rPr>
          <w:rFonts w:ascii="Times New Roman" w:hAnsi="Times New Roman" w:cs="Times New Roman"/>
          <w:sz w:val="24"/>
          <w:szCs w:val="24"/>
        </w:rPr>
        <w:t>5</w:t>
      </w:r>
      <w:r w:rsidR="00D23B5E"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Pr="00991069">
        <w:rPr>
          <w:rFonts w:ascii="Times New Roman" w:hAnsi="Times New Roman" w:cs="Times New Roman"/>
          <w:sz w:val="24"/>
          <w:szCs w:val="24"/>
        </w:rPr>
        <w:t xml:space="preserve">odbywa się nie częściej niż raz w miesiącu kalendarzowym. Wysyłka korespondencji częściej niż </w:t>
      </w:r>
      <w:r w:rsidR="00D23B5E">
        <w:rPr>
          <w:rFonts w:ascii="Times New Roman" w:hAnsi="Times New Roman" w:cs="Times New Roman"/>
          <w:sz w:val="24"/>
          <w:szCs w:val="24"/>
        </w:rPr>
        <w:t>r</w:t>
      </w:r>
      <w:r w:rsidRPr="00991069">
        <w:rPr>
          <w:rFonts w:ascii="Times New Roman" w:hAnsi="Times New Roman" w:cs="Times New Roman"/>
          <w:sz w:val="24"/>
          <w:szCs w:val="24"/>
        </w:rPr>
        <w:t xml:space="preserve">az w miesiącu odbywa się za uprzednim porozumieniem Stron po dokonaniu stosownej opłaty uzgodnionej przez Strony. </w:t>
      </w:r>
    </w:p>
    <w:p w14:paraId="296EA9B0" w14:textId="77777777" w:rsidR="005F4BD0" w:rsidRDefault="005F4BD0" w:rsidP="00A529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14876F" w14:textId="5166DF30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CD5A8EA" w14:textId="44C4FBCF" w:rsidR="00D63062" w:rsidRPr="00A529DC" w:rsidRDefault="00D63062" w:rsidP="00A529DC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211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§ 6 Umowy dotyczą </w:t>
      </w:r>
      <w:r w:rsidRPr="00181211">
        <w:rPr>
          <w:rFonts w:ascii="Times New Roman" w:hAnsi="Times New Roman" w:cs="Times New Roman"/>
          <w:sz w:val="24"/>
          <w:szCs w:val="24"/>
        </w:rPr>
        <w:t xml:space="preserve">umów </w:t>
      </w:r>
      <w:r>
        <w:rPr>
          <w:rFonts w:ascii="Times New Roman" w:hAnsi="Times New Roman" w:cs="Times New Roman"/>
          <w:sz w:val="24"/>
          <w:szCs w:val="24"/>
        </w:rPr>
        <w:t>o świadczenie usługi Wirtualnego Biura – pakiet „Premium”.</w:t>
      </w:r>
    </w:p>
    <w:p w14:paraId="039C904F" w14:textId="206AD0B6" w:rsidR="00DA2234" w:rsidRPr="00991069" w:rsidRDefault="00DA2234" w:rsidP="00A529DC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Zleceniobiorca zobowiązuje się do organizacji spotkań dla Zleceniodawcy według ustalonego przez Strony pisemnego porozumienia jednak nie więcej niż dwa spotkania w miesiącu dla nie więcej niż 10 uczestników. Organizacja spotkań w wymiarze większym niż dwa razy w miesiącu odbywa się za uprzednim porozumieniem Stron po dokonaniu stosownej opłaty uzgodnionej przez Strony. </w:t>
      </w:r>
    </w:p>
    <w:p w14:paraId="2858D827" w14:textId="728D0FC6" w:rsidR="00DA2234" w:rsidRPr="00991069" w:rsidRDefault="00DA2234" w:rsidP="00A529DC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sz w:val="24"/>
          <w:szCs w:val="24"/>
        </w:rPr>
        <w:lastRenderedPageBreak/>
        <w:t xml:space="preserve">Zleceniobiorca zobowiązuje się do prowadzenia kalendarza biznesowego dla Zleceniodawcy według ustalonego przez Strony wzoru. </w:t>
      </w:r>
    </w:p>
    <w:p w14:paraId="73692582" w14:textId="77777777" w:rsidR="00DA2234" w:rsidRPr="00991069" w:rsidRDefault="00DA2234" w:rsidP="00A529DC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Zleceniobiorca zapewnia Zleceniodawcy dodatkową pomoc w następujących formach:</w:t>
      </w:r>
    </w:p>
    <w:p w14:paraId="23D0E829" w14:textId="77777777" w:rsidR="00DA2234" w:rsidRPr="00991069" w:rsidRDefault="00DA2234" w:rsidP="00A529D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przypominanie o ważnych datach (do 15 w miesiącu), </w:t>
      </w:r>
    </w:p>
    <w:p w14:paraId="20673128" w14:textId="77777777" w:rsidR="00DA2234" w:rsidRPr="00991069" w:rsidRDefault="00DA2234" w:rsidP="00A529D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rezerwacja restauracji i hoteli, </w:t>
      </w:r>
    </w:p>
    <w:p w14:paraId="31D59137" w14:textId="77777777" w:rsidR="00DA2234" w:rsidRPr="00991069" w:rsidRDefault="00DA2234" w:rsidP="00A529D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</w:p>
    <w:p w14:paraId="6930C1F8" w14:textId="77777777" w:rsidR="00DA2234" w:rsidRPr="00991069" w:rsidRDefault="00DA2234" w:rsidP="00A529D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hAnsi="Times New Roman" w:cs="Times New Roman"/>
          <w:sz w:val="24"/>
          <w:szCs w:val="24"/>
        </w:rPr>
        <w:t>przygotowanie kartek świątecznych dla klientów (do 50 w roku).</w:t>
      </w:r>
    </w:p>
    <w:p w14:paraId="0E8E42E1" w14:textId="77777777" w:rsidR="00DA2234" w:rsidRPr="00991069" w:rsidRDefault="00DA2234" w:rsidP="00A529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867EA" w14:textId="4F1F81CA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1A73C00" w14:textId="0C3A2F6E" w:rsidR="00DA2234" w:rsidRPr="000D218A" w:rsidRDefault="00DA2234" w:rsidP="000D21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D218A">
        <w:rPr>
          <w:rFonts w:ascii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FF1D21" w:rsidRPr="000D218A">
        <w:rPr>
          <w:rFonts w:ascii="Times New Roman" w:hAnsi="Times New Roman" w:cs="Times New Roman"/>
          <w:sz w:val="24"/>
          <w:szCs w:val="24"/>
          <w:lang w:eastAsia="pl-PL"/>
        </w:rPr>
        <w:t>na czas określony</w:t>
      </w:r>
      <w:r w:rsidR="001A0D5B" w:rsidRPr="000D218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30288" w:rsidRPr="000D218A">
        <w:rPr>
          <w:rFonts w:ascii="Times New Roman" w:hAnsi="Times New Roman" w:cs="Times New Roman"/>
          <w:sz w:val="24"/>
          <w:szCs w:val="24"/>
          <w:lang w:eastAsia="pl-PL"/>
        </w:rPr>
        <w:t xml:space="preserve">od </w:t>
      </w:r>
      <w:r w:rsidR="00FF1D21" w:rsidRPr="000D218A">
        <w:rPr>
          <w:rFonts w:ascii="Times New Roman" w:hAnsi="Times New Roman" w:cs="Times New Roman"/>
          <w:sz w:val="24"/>
          <w:szCs w:val="24"/>
          <w:lang w:eastAsia="pl-PL"/>
        </w:rPr>
        <w:t>dnia</w:t>
      </w:r>
      <w:r w:rsidR="00116150" w:rsidRPr="000D218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33724" w:rsidRPr="000D218A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="00FF1D21" w:rsidRPr="000D218A">
        <w:rPr>
          <w:rFonts w:ascii="Times New Roman" w:hAnsi="Times New Roman" w:cs="Times New Roman"/>
          <w:sz w:val="24"/>
          <w:szCs w:val="24"/>
          <w:lang w:eastAsia="pl-PL"/>
        </w:rPr>
        <w:t xml:space="preserve"> do dnia </w:t>
      </w:r>
      <w:r w:rsidR="00933724" w:rsidRPr="000D218A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="0007108D" w:rsidRPr="000D218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D218A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14:paraId="57B5841F" w14:textId="77777777" w:rsidR="00DA2234" w:rsidRPr="00991069" w:rsidRDefault="00DA2234" w:rsidP="00A52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A8BFA" w14:textId="53A957C7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E20245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2"/>
      </w:r>
    </w:p>
    <w:p w14:paraId="68F8D32E" w14:textId="015B2FF8" w:rsidR="00DA2234" w:rsidRPr="00991069" w:rsidRDefault="00DA2234" w:rsidP="00A529D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wykonania zleconych czynności określonych w § 1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czas trwania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otrzyma miesięczne wy</w:t>
      </w:r>
      <w:r w:rsidR="00F72E89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nagrodzenie netto w wysokości:</w:t>
      </w:r>
      <w:r w:rsidR="00C1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D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3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2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4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powiększone o należny podatek VAT zgodn</w:t>
      </w:r>
      <w:r w:rsidR="00A31245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A31245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 (</w:t>
      </w:r>
      <w:r w:rsidR="00D23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465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245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PLN bru</w:t>
      </w:r>
      <w:r w:rsidR="002A5FBF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 w:rsidR="00A31245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CCA71FD" w14:textId="3ECDC06E" w:rsidR="00DA2234" w:rsidRPr="00991069" w:rsidRDefault="00DA2234" w:rsidP="00A529D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płacone z góry na podstawie faktur VAT wystawionych przez Zleceniobiorcę, w terminie 14 dni od dnia doręczenia faktury Zleceniodawcy. Faktury za dany miesiąc będą wystawiane w terminie nie później niż do 25-go dnia każdego miesiąca. </w:t>
      </w:r>
    </w:p>
    <w:p w14:paraId="6D83CE6D" w14:textId="758D5031" w:rsidR="00DA2234" w:rsidRPr="00991069" w:rsidRDefault="00DA2234" w:rsidP="00A529D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będzie realizowana na rachunek bankowy Zleceniobiorcy</w:t>
      </w:r>
      <w:r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Bank: Powszechna Kasa Oszczędności Bank Polski S.A. nr:</w:t>
      </w:r>
      <w:r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30 1020 3219 0000 9502 0130 5754.</w:t>
      </w:r>
    </w:p>
    <w:p w14:paraId="74930B6E" w14:textId="713A6AF4" w:rsidR="00DA2234" w:rsidRPr="00991069" w:rsidRDefault="00DA2234" w:rsidP="00A529D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zapłacie faktury, Zleceniobiorcy przysługuje prawo naliczenia odsetek ustawowych za opóźnienie w transakcjach handlowych. Kwota naliczonych w ten sposób odsetek będzie płatna na podstawie noty odsetkowej w terminie w niej określonym.</w:t>
      </w:r>
    </w:p>
    <w:p w14:paraId="482A6117" w14:textId="40322015" w:rsidR="00DA2234" w:rsidRPr="00991069" w:rsidRDefault="00DA2234" w:rsidP="00A529D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Za dotrzymanie terminu płatności uznaje się wpływ środków na rachunek bankowy Zleceniobiorcy.</w:t>
      </w:r>
    </w:p>
    <w:p w14:paraId="70BEA109" w14:textId="0C211FEA" w:rsidR="007A66D6" w:rsidRPr="00991069" w:rsidRDefault="00DA2234" w:rsidP="00A529D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Zleceniobiorcy przysługuje prawo wypowiedzenia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zachowania okresu wypowiedzenia jeżeli Zleceniodawca zalegałby z opłatą 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określoną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ust.1 więcej niż za okres dwóch miesięcy oraz w przypadkach wykorzystywania udostępnionego adresu w sposób sprzeczny z treścią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Regulaminem świadczenia usługi „Wirtualne biuro”.</w:t>
      </w:r>
    </w:p>
    <w:p w14:paraId="6F05C527" w14:textId="2976A797" w:rsidR="005F4BD0" w:rsidRPr="00A5717D" w:rsidRDefault="00CD3F4D" w:rsidP="00A529DC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oświadcza, iż </w:t>
      </w:r>
      <w:r w:rsidR="009F0B5F" w:rsidRPr="009F0B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rachunek bankowy o numerze</w:t>
      </w:r>
      <w:r w:rsidR="00C1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7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14:paraId="5D61D6BF" w14:textId="1DCAC38B" w:rsidR="00DA2234" w:rsidRPr="005F4BD0" w:rsidRDefault="00DA2234" w:rsidP="00A529DC">
      <w:pPr>
        <w:pStyle w:val="Akapitzlist"/>
        <w:numPr>
          <w:ilvl w:val="0"/>
          <w:numId w:val="1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zobowiązuje się do regulowania wszystkich opłat, 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8 Umowy z rachunku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7. Zleceniodawca zobowiązuje się niezwłocznie powiadomić Zleceniobiorcę o uregulowaniu zobowiązań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8 Umowy z innego rachunku niż określony w ust. 7 oraz o każdej zmianie tego rachunku. Zmiana numeru rachunku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7 nie wymaga zmiany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784DC8" w14:textId="6C02DBD7" w:rsidR="00DA2234" w:rsidRPr="00991069" w:rsidRDefault="00DA2234" w:rsidP="00A529DC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Zleceniodawca wyraża zgodę na otrzymywanie faktur drogą elektroniczną. Strony ustalają następujące elektroniczne adresy korespondencyjne w sprawach dotyczących płatności:</w:t>
      </w:r>
      <w:r w:rsidR="009B1863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Zleceniobiorca: faktury@ppnt.pulawy.pl</w:t>
      </w:r>
    </w:p>
    <w:p w14:paraId="5B4CB6D0" w14:textId="1891A63B" w:rsidR="00DA2234" w:rsidRPr="00991069" w:rsidRDefault="00DA2234" w:rsidP="00A529D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Zleceniodawca: </w:t>
      </w:r>
      <w:r w:rsidR="00E279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290E3C81" w14:textId="7ACAC1DA" w:rsidR="00DA2234" w:rsidRPr="00A529DC" w:rsidRDefault="00DA2234" w:rsidP="00A529D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jednego z adresów poczty elektronicznej </w:t>
      </w:r>
      <w:r w:rsidR="00E2796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ust. 9</w:t>
      </w: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 zmiany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wymaga aneksu do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33ECC5" w14:textId="4665F5CC" w:rsidR="00DA2234" w:rsidRPr="00991069" w:rsidRDefault="00DA2234" w:rsidP="00A529D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8852A" w14:textId="3EBDFA64" w:rsidR="00E20245" w:rsidRPr="00991069" w:rsidRDefault="00E20245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</w:p>
    <w:p w14:paraId="14698A2E" w14:textId="7E20EA66" w:rsidR="00E20245" w:rsidRPr="00991069" w:rsidRDefault="00E20245" w:rsidP="00A529DC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wykonania zleconych czynności określonych w 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przez czas trwania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Zleceniobiorca otrzyma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netto w wysokości: zł (słownie: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złotych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powiększone o należny podatek VAT zgodnie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PLN brutto).</w:t>
      </w:r>
    </w:p>
    <w:p w14:paraId="2FE6CC19" w14:textId="54B88B07" w:rsidR="00E20245" w:rsidRPr="00991069" w:rsidRDefault="00E20245" w:rsidP="00A529DC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3864596"/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płacone na podstawie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wystawion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Zleceniobiorcę</w:t>
      </w:r>
      <w:r w:rsidR="00A8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dnia doręczenia </w:t>
      </w:r>
      <w:bookmarkEnd w:id="0"/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Zleceniodawcy.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podpisania Umowy.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309633" w14:textId="77777777" w:rsidR="00E20245" w:rsidRPr="00991069" w:rsidRDefault="00E20245" w:rsidP="00A529DC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będzie realizowana na rachunek bankowy Zleceniobiorcy</w:t>
      </w:r>
      <w:r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Bank: Powszechna Kasa Oszczędności Bank Polski S.A. nr:</w:t>
      </w:r>
      <w:r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30 1020 3219 0000 9502 0130 5754.</w:t>
      </w:r>
    </w:p>
    <w:p w14:paraId="16FF086F" w14:textId="3E6AD6DD" w:rsidR="00E20245" w:rsidRPr="00991069" w:rsidRDefault="00E20245" w:rsidP="00A529DC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zapłacie faktury, Zleceniobiorcy przysługuje prawo naliczenia odsetek ustawowych za opóźnienie w transakcjach handlowych. Kwota naliczonych w ten sposób odsetek będzie płatna na podstawie noty odsetkowej w terminie w niej określonym.</w:t>
      </w:r>
    </w:p>
    <w:p w14:paraId="50F33F00" w14:textId="6B0433E8" w:rsidR="00E20245" w:rsidRPr="00991069" w:rsidRDefault="00E20245" w:rsidP="00A529DC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Za dotrzymanie terminu płatności uznaje się wpływ środków na rachunek bankowy Zleceniobiorcy.</w:t>
      </w:r>
    </w:p>
    <w:p w14:paraId="1EC4B114" w14:textId="07D38EBF" w:rsidR="00E20245" w:rsidRPr="00991069" w:rsidRDefault="00E20245" w:rsidP="00A529DC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Zleceniobiorcy przysługuje prawo wypowiedzenia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bez zachowania okresu wypowiedzenia jeżeli Zleceniodawca zalegałby z opłatą 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określoną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ust.1 za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dłuższy nie 30 dni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przypadkach wykorzystywania udostępnionego adresu w sposób sprzeczny z 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Regulaminem świadczenia usługi „Wirtualne biuro”.</w:t>
      </w:r>
    </w:p>
    <w:p w14:paraId="7ACA0A14" w14:textId="77777777" w:rsidR="00E20245" w:rsidRPr="00A5717D" w:rsidRDefault="00E20245" w:rsidP="00A529DC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B5F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oświadcza, iż posiada rachunek bankowy o numerze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</w:t>
      </w:r>
    </w:p>
    <w:p w14:paraId="33F19BD9" w14:textId="58867D33" w:rsidR="00E20245" w:rsidRPr="005F4BD0" w:rsidRDefault="00E20245" w:rsidP="00A529DC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zobowiązuje się do regulowania wszystkich opłat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8 Umowy z rachunku 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7. Zleceniodawca zobowiązuje się niezwłocznie powiadomić Zleceniobiorcę o uregulowaniu zobowiązań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8 Umowy z innego rachunku niż określony w ust. 7 oraz o każdej zmianie tego rachunku. Zmiana numeru rachunku 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7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F4BD0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56F4B3F7" w14:textId="77777777" w:rsidR="00E20245" w:rsidRPr="00991069" w:rsidRDefault="00E20245" w:rsidP="00A529DC">
      <w:pPr>
        <w:numPr>
          <w:ilvl w:val="0"/>
          <w:numId w:val="3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wyraża zgodę na otrzymywanie faktur drogą elektroniczną. Strony ustalają następujące elektroniczne adresy korespondencyjne w sprawach dotyczących płatności: Zleceniobiorca: faktury@ppnt.pulawy.pl</w:t>
      </w:r>
    </w:p>
    <w:p w14:paraId="38D930F7" w14:textId="77777777" w:rsidR="00E20245" w:rsidRDefault="00E20245" w:rsidP="00A529D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0BF86D5F" w14:textId="7B6E1CC3" w:rsidR="00E20245" w:rsidRPr="00A529DC" w:rsidRDefault="00E20245" w:rsidP="00A529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jednego z adresów poczty elektronicznej określonych w ust. 9 nie stanowi zmiany Umowy i nie wymaga aneksu do Umowy.</w:t>
      </w:r>
    </w:p>
    <w:p w14:paraId="3D0EF51E" w14:textId="7A7150FD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14:paraId="01DE588B" w14:textId="4B8BC944" w:rsidR="00DA2234" w:rsidRPr="00991069" w:rsidRDefault="00DA2234" w:rsidP="00A529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wypowiedzieć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mowę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miesięcznym okresem wypowiedzenia liczonym od ostatniego dnia miesiąca, w którym nastąpiło wypowiedzenie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F77B67" w14:textId="6DE0E2AF" w:rsidR="00DA2234" w:rsidRPr="00991069" w:rsidRDefault="00DA2234" w:rsidP="00A529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wypowiedzenia, rozwiązania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porozumieniem stron lub upływu terminu na jaki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zawarta, Zleceniodawca zobowiązany jest do odbioru wszystkich dokumentów związanych z przedmiotem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Zleceniobiorcy do dnia zakończenia obowiązywania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45ED05" w14:textId="699C22F1" w:rsidR="00DA2234" w:rsidRPr="00991069" w:rsidRDefault="00DA2234" w:rsidP="00A529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nieodebrania przez Zleceniobiorcę wszystkich dokumentów związanych z przedmiotem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nieodebranej korespondencji) w terminie miesiąca od rozwiązania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Zleceniobiorcy przysługuje uprawnienie do zniszczenia powołanych dokumentów.</w:t>
      </w:r>
    </w:p>
    <w:p w14:paraId="33A2B80D" w14:textId="50AA6AB4" w:rsidR="00DA2234" w:rsidRPr="00991069" w:rsidRDefault="00DA2234" w:rsidP="00A529DC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Zleceniodawca ma obowiązek w przeciągu miesiąca od dnia zakończenia obowiązywania </w:t>
      </w:r>
      <w:r w:rsidR="00D630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przedłożyć w PPNT wnioski o wykreślenie adresu udostępnionego w ramach </w:t>
      </w:r>
      <w:r w:rsidR="00D630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rejestru przedsiębiorców KRS (jeśli dotyczy) albo CEIDG (jeśli dotyczy) wraz z potwierdzeniem ich złożenia we właściwym podmiocie.</w:t>
      </w:r>
    </w:p>
    <w:p w14:paraId="047B9F65" w14:textId="20896C1B" w:rsidR="00DA2234" w:rsidRPr="00991069" w:rsidRDefault="00DA2234" w:rsidP="00A529DC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Jeśli obowiązek rejestracji w innym niż wymienione w ust. 4 rejestrze wynika z powszechnie obowiązujących przepisów prawa i przedsiębiorstwo Zleceniodawcy zostało wpisane w takim rejestrze, Zleceniodawca ma obowiązek w przeciągu miesiąca od dnia zakończenia obowiązywania </w:t>
      </w:r>
      <w:r w:rsidR="00D630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przedłożyć w PPNT wnioski o wykreślenie adresu udostępnionego w ramach </w:t>
      </w:r>
      <w:r w:rsidR="00D630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wskazanych rejestrów wraz z potwierdzeniem ich złożenia we właściwym podmiocie</w:t>
      </w:r>
      <w:r w:rsidR="009B1863"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59EA2E9" w14:textId="5304FDD5" w:rsidR="00DA2234" w:rsidRPr="00991069" w:rsidRDefault="00DA2234" w:rsidP="00A529DC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Zleceniodawca (przedsiębiorstwo Zleceniodawcy) ma zakaz dalszego posługiwania się adresem PPNT w informacjach o przedsiębiorcy oraz w kontaktach z kontrahentami i klientami po okresie obowiązywania </w:t>
      </w:r>
      <w:r w:rsidR="00D630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FF168CE" w14:textId="77777777" w:rsidR="00041AA5" w:rsidRPr="00041AA5" w:rsidRDefault="00DA2234" w:rsidP="00A529DC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niewypełnienia obowiązków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4-6, PPNT ma prawo naliczyć Zleceniodawcy karę za bezumowne korzystanie z jego adresu, za każdy rozpoczęty miesiąc od zakończenia obowiązywania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momentu złożenia w PPNT dokumentów 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lub 2, w wysokości </w:t>
      </w:r>
      <w:r w:rsidR="00B63064">
        <w:rPr>
          <w:rFonts w:ascii="Times New Roman" w:eastAsia="Times New Roman" w:hAnsi="Times New Roman" w:cs="Times New Roman"/>
          <w:sz w:val="24"/>
          <w:szCs w:val="24"/>
          <w:lang w:eastAsia="pl-PL"/>
        </w:rPr>
        <w:t>trzykrotności</w:t>
      </w:r>
      <w:r w:rsidR="00B63064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miesięcznej obwiązującej na podstawie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46546D" w14:textId="38557A29" w:rsidR="00DA2234" w:rsidRPr="005F4BD0" w:rsidRDefault="00041AA5" w:rsidP="00A529DC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18795637"/>
      <w:r w:rsidRPr="00C953C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 przysługuje prawo wypowiedzenia Umowy bez zachowania okresu wypowiedzenia w przypadkach wykorzystywania udostępnionego adresu w sposób sprzeczny z treścią Umowy oraz Regulaminem świadczenia usługi „Wirtualne biuro”.</w:t>
      </w:r>
      <w:bookmarkEnd w:id="1"/>
    </w:p>
    <w:p w14:paraId="211A238E" w14:textId="77777777" w:rsidR="00E27963" w:rsidRDefault="00E27963" w:rsidP="00A529DC">
      <w:pPr>
        <w:tabs>
          <w:tab w:val="center" w:pos="4536"/>
          <w:tab w:val="left" w:pos="62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218BCE" w14:textId="67CC3BAC" w:rsidR="00DA2234" w:rsidRPr="00991069" w:rsidRDefault="00DA2234" w:rsidP="00A529DC">
      <w:pPr>
        <w:tabs>
          <w:tab w:val="center" w:pos="4536"/>
          <w:tab w:val="left" w:pos="62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36FD1CC4" w14:textId="77777777" w:rsidR="00DA2234" w:rsidRPr="00991069" w:rsidRDefault="00DA2234" w:rsidP="00A529DC">
      <w:pPr>
        <w:widowControl w:val="0"/>
        <w:numPr>
          <w:ilvl w:val="3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fizyczne, telefoniczne oraz elektroniczne adresy korespondencyjne: </w:t>
      </w:r>
    </w:p>
    <w:p w14:paraId="77E4B62F" w14:textId="77777777" w:rsidR="0051612C" w:rsidRDefault="00DA2234" w:rsidP="00A529DC">
      <w:pPr>
        <w:widowControl w:val="0"/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– ul. Ignacego Mościckiego 1, 24-110 Puławy, t</w:t>
      </w:r>
      <w:r w:rsidR="00E36583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el.: 81 464 63 16, </w:t>
      </w:r>
    </w:p>
    <w:p w14:paraId="27456BFA" w14:textId="16D63969" w:rsidR="00DA2234" w:rsidRPr="00991069" w:rsidRDefault="00E36583" w:rsidP="00A529DC">
      <w:pPr>
        <w:widowControl w:val="0"/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D13D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DA2234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22F17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r w:rsidR="00DA2234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@ppnt.pulawy.pl</w:t>
      </w:r>
    </w:p>
    <w:p w14:paraId="2D4C0CAB" w14:textId="62355465" w:rsidR="00DA2234" w:rsidRPr="00BC36FE" w:rsidRDefault="006F7C8D" w:rsidP="00A529DC">
      <w:pPr>
        <w:widowControl w:val="0"/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="00A5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234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5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9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98ED476" w14:textId="791537CD" w:rsidR="00DA2234" w:rsidRPr="00991069" w:rsidRDefault="00DA2234" w:rsidP="00A529DC">
      <w:pPr>
        <w:widowControl w:val="0"/>
        <w:numPr>
          <w:ilvl w:val="3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zobowiązany jest do pisemnego</w:t>
      </w:r>
      <w:r w:rsidR="00E27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elektronicznego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poinformowania Zleceniobiorcy o zmianie danych kontaktowych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 oraz o zmianie firmy lub nazwiska w terminie 7 dni od zajścia zdarzenia. </w:t>
      </w:r>
    </w:p>
    <w:p w14:paraId="577992A0" w14:textId="4ACB105C" w:rsidR="00DA2234" w:rsidRPr="00991069" w:rsidRDefault="00DA2234" w:rsidP="00A529DC">
      <w:pPr>
        <w:widowControl w:val="0"/>
        <w:numPr>
          <w:ilvl w:val="3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danych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E279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7963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zmian w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mowie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6EF779E" w14:textId="551B3DA8" w:rsidR="00DA2234" w:rsidRPr="00041AA5" w:rsidRDefault="00DA2234" w:rsidP="00041AA5">
      <w:pPr>
        <w:widowControl w:val="0"/>
        <w:numPr>
          <w:ilvl w:val="3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18795775"/>
      <w:r w:rsidRPr="00041A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poinformowanie o zmianie danych</w:t>
      </w:r>
      <w:r w:rsidR="005B4EB5" w:rsidRPr="0004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</w:t>
      </w:r>
      <w:r w:rsidRPr="0004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powoduje, iż korespondencję skierowaną na dotychczas znany adres lub próbę kontaktu pod wskazanym numerem uznaje się za skutecznie doręczoną lub skutecznie podjętą próbę kontaktu w przypadku kontaktu telefonicznego.</w:t>
      </w:r>
      <w:bookmarkEnd w:id="2"/>
    </w:p>
    <w:p w14:paraId="0BCCCA55" w14:textId="77777777" w:rsidR="00DA2234" w:rsidRPr="00991069" w:rsidRDefault="00DA2234" w:rsidP="00A529D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AE1DD" w14:textId="77777777" w:rsidR="00DA2234" w:rsidRPr="00991069" w:rsidRDefault="00DA2234" w:rsidP="00A529D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737C3F5" w14:textId="6C68D775" w:rsidR="00DA2234" w:rsidRPr="00991069" w:rsidRDefault="00DA2234" w:rsidP="00A529DC">
      <w:pPr>
        <w:numPr>
          <w:ilvl w:val="0"/>
          <w:numId w:val="28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dotyczące przedsięb</w:t>
      </w:r>
      <w:r w:rsidR="003169CB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iorstw korzystających z usługi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„Wirtualne Biuro”, będące w posiadaniu Zleceniobiorcy są objęte tajemnicą handlową i służbową.</w:t>
      </w:r>
    </w:p>
    <w:p w14:paraId="616584B0" w14:textId="77777777" w:rsidR="00DA2234" w:rsidRPr="00991069" w:rsidRDefault="00DA2234" w:rsidP="00A529DC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ma prawo wykorzystywać informacje o przedsiębiorstwach w swoich materiałach informacyjnych, prezentacjach oraz raportach. Nie dotyczy to informacji stanowiących tajemnicę handlową. </w:t>
      </w:r>
    </w:p>
    <w:p w14:paraId="0EA0495A" w14:textId="77777777" w:rsidR="00DA2234" w:rsidRPr="00991069" w:rsidRDefault="00DA2234" w:rsidP="00A529DC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każdorazowe żądanie Zleceniobiorcy, Zleceniodawca jest zobowiązany przekazywać informacje o formie i zakresie prowadzonej przez niego działalności gospodarczej.</w:t>
      </w:r>
    </w:p>
    <w:p w14:paraId="362ACD60" w14:textId="77777777" w:rsidR="00DA2234" w:rsidRPr="00991069" w:rsidRDefault="00DA2234" w:rsidP="00A529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5A0E3" w14:textId="77777777" w:rsidR="00DA2234" w:rsidRPr="00991069" w:rsidRDefault="00DA2234" w:rsidP="00A529D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FC9E31C" w14:textId="5F29BDC4" w:rsidR="00DA2234" w:rsidRPr="00991069" w:rsidRDefault="00DA2234" w:rsidP="00A529DC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="00BD14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zobowiązują się w czasie jej trwania oraz po jej rozwiązaniu lub wygaśnięciu do zachowania poufności, co do informacji, o których dowiedziały się w związku z wykonywaniem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4F1A56F4" w14:textId="11FBE455" w:rsidR="00DA2234" w:rsidRPr="00991069" w:rsidRDefault="00DA2234" w:rsidP="00A529DC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Zleceniobiorca zobowiązuje się ponadto do zachowania w tajemnicy danych lub informacji stanowiących dane osobowe w rozumieniu odrębnych przepisów, w tym w szczególności przepisów </w:t>
      </w:r>
      <w:r w:rsidR="008E48B8" w:rsidRPr="00411AED">
        <w:rPr>
          <w:rFonts w:ascii="Times New Roman" w:hAnsi="Times New Roman" w:cs="Times New Roman"/>
          <w:sz w:val="24"/>
          <w:szCs w:val="24"/>
        </w:rPr>
        <w:t>rozporządzeni</w:t>
      </w:r>
      <w:r w:rsidR="008E48B8">
        <w:rPr>
          <w:rFonts w:ascii="Times New Roman" w:hAnsi="Times New Roman" w:cs="Times New Roman"/>
          <w:sz w:val="24"/>
          <w:szCs w:val="24"/>
        </w:rPr>
        <w:t>a</w:t>
      </w:r>
      <w:r w:rsidR="008E48B8" w:rsidRPr="00411AED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991069">
        <w:rPr>
          <w:rFonts w:ascii="Times New Roman" w:hAnsi="Times New Roman" w:cs="Times New Roman"/>
          <w:sz w:val="24"/>
          <w:szCs w:val="24"/>
        </w:rPr>
        <w:t>, jeżeli takie dane lub informacje zawarte będą w dokumentach otrzymanych od Zleceniodawcy lub jego klientów.</w:t>
      </w:r>
    </w:p>
    <w:p w14:paraId="4086A7CE" w14:textId="77777777" w:rsidR="00DA2234" w:rsidRPr="00991069" w:rsidRDefault="00DA2234" w:rsidP="00A529DC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Klauzula poufności nie obejmuje korespondencji, danych albo dokumentów, które zostały przez którąkolwiek ze stron oraz klientów Zleceniodawcy, podane do publicznej wiadomości.</w:t>
      </w:r>
    </w:p>
    <w:p w14:paraId="08E06986" w14:textId="77777777" w:rsidR="00DA2234" w:rsidRPr="00991069" w:rsidRDefault="00DA2234" w:rsidP="00A529DC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Klauzula poufności nie obejmuje korespondencji, danych oraz dokumentów uzyskanych przez Zleceniobiorcę od Zleceniodawcy lub jego klientów, jeśli o ich udostępnienie wystąpi uprawniony przepisami prawa organ bądź urząd.</w:t>
      </w:r>
    </w:p>
    <w:p w14:paraId="243CEB6F" w14:textId="7A7D4460" w:rsidR="00DA2234" w:rsidRPr="00991069" w:rsidRDefault="00DA2234" w:rsidP="00A529DC">
      <w:pPr>
        <w:widowControl w:val="0"/>
        <w:numPr>
          <w:ilvl w:val="0"/>
          <w:numId w:val="29"/>
        </w:numPr>
        <w:tabs>
          <w:tab w:val="left" w:pos="36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osób trzecich przez </w:t>
      </w:r>
      <w:r w:rsidRPr="0099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fakcie zawarcia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wskazaniem jej stron nie jest uznawane za naruszenie obowiązku</w:t>
      </w:r>
      <w:r w:rsidR="005B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1.</w:t>
      </w:r>
    </w:p>
    <w:p w14:paraId="6B40F984" w14:textId="77777777" w:rsidR="00BD147F" w:rsidRPr="00991069" w:rsidRDefault="00BD147F" w:rsidP="00A529D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45C5CC" w14:textId="77777777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30C1E8B8" w14:textId="77777777" w:rsidR="00DA2234" w:rsidRPr="00991069" w:rsidRDefault="00DA2234" w:rsidP="00A529DC">
      <w:pPr>
        <w:numPr>
          <w:ilvl w:val="6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 xml:space="preserve">Zleceniobiorca nie ponosi odpowiedzialności z tytułu niewykonania lub nienależytego wykonania obowiązków umownych, o ile niewykonanie lub nienależyte wykonanie było </w:t>
      </w:r>
      <w:r w:rsidRPr="00991069">
        <w:rPr>
          <w:rFonts w:ascii="Times New Roman" w:hAnsi="Times New Roman" w:cs="Times New Roman"/>
          <w:sz w:val="24"/>
          <w:szCs w:val="24"/>
        </w:rPr>
        <w:lastRenderedPageBreak/>
        <w:t>następstwem okoliczności niezależnych od Zleceniobiorcy w szczególności spowodowane było wystąpieniem siły wyższej. </w:t>
      </w:r>
    </w:p>
    <w:p w14:paraId="1A09AADF" w14:textId="3D6E1CEA" w:rsidR="00DA2234" w:rsidRPr="00991069" w:rsidRDefault="00DA2234" w:rsidP="00A529DC">
      <w:pPr>
        <w:numPr>
          <w:ilvl w:val="6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sz w:val="24"/>
          <w:szCs w:val="24"/>
        </w:rPr>
        <w:t>Zleceniodawca bierze na siebie wszelką odpowiedzialność za negatywne skutki powstałe w wyniku nie odebrania w terminie należącej do niego poczty i jednocześnie zwalnia Zleceniobiorcę</w:t>
      </w:r>
      <w:r w:rsidR="00042314" w:rsidRPr="00991069">
        <w:rPr>
          <w:rFonts w:ascii="Times New Roman" w:hAnsi="Times New Roman" w:cs="Times New Roman"/>
          <w:sz w:val="24"/>
          <w:szCs w:val="24"/>
        </w:rPr>
        <w:t xml:space="preserve"> </w:t>
      </w:r>
      <w:r w:rsidRPr="00991069">
        <w:rPr>
          <w:rFonts w:ascii="Times New Roman" w:hAnsi="Times New Roman" w:cs="Times New Roman"/>
          <w:sz w:val="24"/>
          <w:szCs w:val="24"/>
        </w:rPr>
        <w:t>z wszelkiej odpowiedzialności za jakiekolwiek powstałe szkody, w tym rzeczywiste straty oraz utracone korzyści powstałe w wyniku nie odebrania korespondencji przez Zleceniodawcę.</w:t>
      </w:r>
    </w:p>
    <w:p w14:paraId="7FECE02F" w14:textId="428286CD" w:rsidR="00DA2234" w:rsidRDefault="00DA2234" w:rsidP="00A529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D43C4F" w14:textId="767217DF" w:rsidR="00C53B60" w:rsidRPr="00991069" w:rsidRDefault="00C53B60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49E36DE" w14:textId="77777777" w:rsidR="00C53B60" w:rsidRDefault="00C53B60" w:rsidP="00A529DC">
      <w:pPr>
        <w:pStyle w:val="Akapitzlist"/>
        <w:numPr>
          <w:ilvl w:val="6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oświadczają, że znane im jest i stosują w swojej działalności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2ADCD3AD" w14:textId="77777777" w:rsidR="00C53B60" w:rsidRDefault="00C53B60" w:rsidP="00A529DC">
      <w:pPr>
        <w:pStyle w:val="Akapitzlist"/>
        <w:numPr>
          <w:ilvl w:val="6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ze Stron będzie przetwarzać przekazane jej w wyniku zawarcia i wykonywania Umowy dane osobowe dotyczące wspólników, współpracowników, pracowników, przedstawicieli ustawowych, reprezentantów i pełnomocników drugiej Strony w celu zawarcia i wykonania Umowy. </w:t>
      </w:r>
    </w:p>
    <w:p w14:paraId="4660545B" w14:textId="77777777" w:rsidR="00C53B60" w:rsidRDefault="00C53B60" w:rsidP="00A529DC">
      <w:pPr>
        <w:pStyle w:val="Akapitzlist"/>
        <w:numPr>
          <w:ilvl w:val="6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Obie Strony zobowiązują się przetwarzać dane osobowe udostępnione przez drugą Stronę dane osobowe w sposób zgodny z obowiązującymi przepisami o ochronie danych osobowych, w szczególności z przepisami ogólnego rozporządzenia o ochronie danych (RODO).</w:t>
      </w:r>
    </w:p>
    <w:p w14:paraId="1344E65E" w14:textId="5BE7A3E1" w:rsidR="00C53B60" w:rsidRDefault="00C53B60" w:rsidP="00A529DC">
      <w:pPr>
        <w:pStyle w:val="Akapitzlist"/>
        <w:numPr>
          <w:ilvl w:val="6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32408494"/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biorca</w:t>
      </w: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udostępnia Zlecenio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dawcy</w:t>
      </w: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klauzulę informacyjną dla kontrahentów („Klauzula”), stanowiącą informację wymaganą na mocy art. 13 oraz 14 RODO, z którą można się zapoznać  na stronie internetowej pod linkiem </w:t>
      </w:r>
      <w:r w:rsidRPr="00C53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https://ppnt.pulawy.pl/index.php/rodo-ppn-t/</w:t>
      </w: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End w:id="3"/>
    </w:p>
    <w:p w14:paraId="71AE0540" w14:textId="35A45FC8" w:rsidR="00C53B60" w:rsidRPr="00A529DC" w:rsidRDefault="00C53B60" w:rsidP="00A529DC">
      <w:pPr>
        <w:pStyle w:val="Akapitzlist"/>
        <w:numPr>
          <w:ilvl w:val="6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iodawca</w:t>
      </w: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do realizacji obowiązku informacyjnego w terminach wskazanych w przepisach RODO wobec wszystkich osób, o których mowa w ustępie 2 powyżej, w imieniu Zlecenio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biorcy</w:t>
      </w:r>
      <w:r w:rsidRPr="00A52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występującego jako administrator danych osobowych. Realizacja tego obowiązku może nastąpić w szczególności poprzez przekazanie pełnej treści Klauzuli osobom, o których mowa w ustępie 2 powyżej, przez Zleceniobiorcę.</w:t>
      </w:r>
    </w:p>
    <w:p w14:paraId="31EC98A4" w14:textId="77777777" w:rsidR="00C53B60" w:rsidRPr="00991069" w:rsidRDefault="00C53B60" w:rsidP="00A529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616D9A" w14:textId="143A4B8B" w:rsidR="00DA2234" w:rsidRPr="00991069" w:rsidRDefault="00DA2234" w:rsidP="00A52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53B60" w:rsidRPr="0099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53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5DB6709B" w14:textId="756C5381" w:rsidR="00DA2234" w:rsidRPr="00991069" w:rsidRDefault="00DA2234" w:rsidP="00A529DC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dwóch dla Zleceniobiorcy i jednym dla Zleceniodawcy.</w:t>
      </w:r>
      <w:r w:rsidR="001F67A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</w:p>
    <w:p w14:paraId="3B0AC4F9" w14:textId="6BD68DA9" w:rsidR="00DA2234" w:rsidRPr="00991069" w:rsidRDefault="00DA2234" w:rsidP="00A529DC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postanowień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</w:t>
      </w:r>
      <w:r w:rsidR="002B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2B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jakiej została zawarta Umowa.</w:t>
      </w:r>
    </w:p>
    <w:p w14:paraId="2733560E" w14:textId="3FA29ED6" w:rsidR="00DA2234" w:rsidRPr="00991069" w:rsidRDefault="00DA2234" w:rsidP="00A529DC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jakiekolwiek postanowienia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okażą się nieważne, nie uchybia to ważności pozostałych postanowień.</w:t>
      </w:r>
    </w:p>
    <w:p w14:paraId="77792981" w14:textId="5CB4516E" w:rsidR="00DA2234" w:rsidRPr="00991069" w:rsidRDefault="00DA2234" w:rsidP="00A529DC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Ewentualne spory mogące wyniknąć z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rozstrzygane przez Sąd właściwy rzeczowo dla siedziby Zleceniobiorcy.</w:t>
      </w:r>
    </w:p>
    <w:p w14:paraId="7E3A3292" w14:textId="0CA4D310" w:rsidR="00DA2234" w:rsidRPr="00991069" w:rsidRDefault="00DA2234" w:rsidP="00A529DC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do postanowień </w:t>
      </w:r>
      <w:r w:rsidR="00D630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3062"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mieć będą przepisy kodeksu cywilnego.</w:t>
      </w:r>
    </w:p>
    <w:p w14:paraId="19B2FCDC" w14:textId="77777777" w:rsidR="00DA2234" w:rsidRPr="00991069" w:rsidRDefault="00DA2234" w:rsidP="00A529D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341B" w14:textId="1FF1A92F" w:rsidR="00DA2234" w:rsidRPr="00991069" w:rsidRDefault="000D218A" w:rsidP="000D2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Pełnomocnictwo do odbioru korespondencji</w:t>
      </w:r>
    </w:p>
    <w:p w14:paraId="172A9B6B" w14:textId="77777777" w:rsidR="00DA2234" w:rsidRPr="00991069" w:rsidRDefault="00DA2234" w:rsidP="00A52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89926C6" w14:textId="4E405496" w:rsidR="00DA2234" w:rsidRPr="00991069" w:rsidRDefault="00DA2234" w:rsidP="00A52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ZLECENIODAWCA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7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</w:p>
    <w:p w14:paraId="06714EAD" w14:textId="77777777" w:rsidR="00DA2234" w:rsidRPr="00991069" w:rsidRDefault="00DA2234" w:rsidP="00A52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A838A" w14:textId="77777777" w:rsidR="00822F17" w:rsidRPr="00991069" w:rsidRDefault="00822F17" w:rsidP="00A52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40708" w14:textId="77777777" w:rsidR="00DA2234" w:rsidRPr="00991069" w:rsidRDefault="00DA2234" w:rsidP="00A52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……………………….</w:t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1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……………………</w:t>
      </w:r>
    </w:p>
    <w:p w14:paraId="1DEEA2FD" w14:textId="77777777" w:rsidR="00DA2234" w:rsidRPr="00991069" w:rsidRDefault="00DA2234" w:rsidP="00A529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F78A8" w14:textId="77777777" w:rsidR="00FC5BEB" w:rsidRPr="0007108D" w:rsidRDefault="00FC5BEB" w:rsidP="00A529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C5BEB" w:rsidRPr="0007108D" w:rsidSect="006360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1417" w:left="1276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9532" w14:textId="77777777" w:rsidR="00C23FC6" w:rsidRDefault="00C23FC6" w:rsidP="000D60F2">
      <w:pPr>
        <w:spacing w:after="0" w:line="240" w:lineRule="auto"/>
      </w:pPr>
      <w:r>
        <w:separator/>
      </w:r>
    </w:p>
  </w:endnote>
  <w:endnote w:type="continuationSeparator" w:id="0">
    <w:p w14:paraId="1ED81FE7" w14:textId="77777777" w:rsidR="00C23FC6" w:rsidRDefault="00C23FC6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189203"/>
      <w:docPartObj>
        <w:docPartGallery w:val="Page Numbers (Bottom of Page)"/>
        <w:docPartUnique/>
      </w:docPartObj>
    </w:sdtPr>
    <w:sdtContent>
      <w:sdt>
        <w:sdtPr>
          <w:id w:val="-1915232956"/>
          <w:docPartObj>
            <w:docPartGallery w:val="Page Numbers (Top of Page)"/>
            <w:docPartUnique/>
          </w:docPartObj>
        </w:sdtPr>
        <w:sdtContent>
          <w:p w14:paraId="49EB20FA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9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95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D0590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22FD" w14:textId="77777777" w:rsidR="00C23FC6" w:rsidRDefault="00C23FC6" w:rsidP="000D60F2">
      <w:pPr>
        <w:spacing w:after="0" w:line="240" w:lineRule="auto"/>
      </w:pPr>
      <w:r>
        <w:separator/>
      </w:r>
    </w:p>
  </w:footnote>
  <w:footnote w:type="continuationSeparator" w:id="0">
    <w:p w14:paraId="0FE4078A" w14:textId="77777777" w:rsidR="00C23FC6" w:rsidRDefault="00C23FC6" w:rsidP="000D60F2">
      <w:pPr>
        <w:spacing w:after="0" w:line="240" w:lineRule="auto"/>
      </w:pPr>
      <w:r>
        <w:continuationSeparator/>
      </w:r>
    </w:p>
  </w:footnote>
  <w:footnote w:id="1">
    <w:p w14:paraId="4BE2E298" w14:textId="351CAEAE" w:rsidR="00194688" w:rsidRDefault="00194688">
      <w:pPr>
        <w:pStyle w:val="Tekstprzypisudolnego"/>
      </w:pPr>
      <w:r>
        <w:rPr>
          <w:rStyle w:val="Odwoanieprzypisudolnego"/>
        </w:rPr>
        <w:footnoteRef/>
      </w:r>
      <w:r>
        <w:t xml:space="preserve"> Postanowienie obowiązuje w wersji 1 albo 2 w zależności od wybranego przez Zleceniodawcę wariantu. </w:t>
      </w:r>
    </w:p>
  </w:footnote>
  <w:footnote w:id="2">
    <w:p w14:paraId="62037CE3" w14:textId="6CDB93B2" w:rsidR="00E20245" w:rsidRPr="000D218A" w:rsidRDefault="00E20245">
      <w:pPr>
        <w:pStyle w:val="Tekstprzypisudolnego"/>
      </w:pPr>
      <w:r w:rsidRPr="000D218A">
        <w:rPr>
          <w:rStyle w:val="Odwoanieprzypisudolnego"/>
        </w:rPr>
        <w:footnoteRef/>
      </w:r>
      <w:r w:rsidRPr="000D218A">
        <w:t xml:space="preserve"> Postanowienie w wersji dla płatności miesięcznej. </w:t>
      </w:r>
    </w:p>
  </w:footnote>
  <w:footnote w:id="3">
    <w:p w14:paraId="193BA95E" w14:textId="3633D1BD" w:rsidR="00E20245" w:rsidRPr="000D218A" w:rsidRDefault="00E20245">
      <w:pPr>
        <w:pStyle w:val="Tekstprzypisudolnego"/>
      </w:pPr>
      <w:r w:rsidRPr="000D218A">
        <w:rPr>
          <w:rStyle w:val="Odwoanieprzypisudolnego"/>
        </w:rPr>
        <w:footnoteRef/>
      </w:r>
      <w:r w:rsidRPr="000D218A">
        <w:t xml:space="preserve"> Postanowienie w wersji dla płatności rocznej.</w:t>
      </w:r>
    </w:p>
  </w:footnote>
  <w:footnote w:id="4">
    <w:p w14:paraId="41F5DFD2" w14:textId="31B1409D" w:rsidR="001F67A5" w:rsidRPr="000D218A" w:rsidRDefault="001F67A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D218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D218A">
        <w:rPr>
          <w:rFonts w:ascii="Times New Roman" w:hAnsi="Times New Roman" w:cs="Times New Roman"/>
          <w:sz w:val="16"/>
          <w:szCs w:val="16"/>
        </w:rPr>
        <w:t xml:space="preserve"> </w:t>
      </w:r>
      <w:r w:rsidRPr="000D218A">
        <w:rPr>
          <w:rFonts w:ascii="Times New Roman" w:eastAsia="Tahoma" w:hAnsi="Times New Roman" w:cs="Times New Roman"/>
          <w:sz w:val="16"/>
          <w:szCs w:val="16"/>
        </w:rPr>
        <w:t>W przypadku zawarcia umowy w formie elektronicznej (kwalifikowany podpis elektroniczny) lub dokumentowej (podpis zaufany) postanowienie otrzymuje brzmienie: “Umowę zawarto w formie elektronicznej/dokumentowej z wykorzystaniem podpisu elektronicznego/podpisu profilem zaufanym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B82C" w14:textId="77777777" w:rsidR="000D60F2" w:rsidRDefault="00000000">
    <w:pPr>
      <w:pStyle w:val="Nagwek"/>
    </w:pPr>
    <w:r>
      <w:rPr>
        <w:noProof/>
      </w:rPr>
      <w:pict w14:anchorId="0373D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ABC" w14:textId="77777777" w:rsidR="000D60F2" w:rsidRDefault="00000000">
    <w:pPr>
      <w:pStyle w:val="Nagwek"/>
    </w:pPr>
    <w:r>
      <w:rPr>
        <w:noProof/>
      </w:rPr>
      <w:pict w14:anchorId="0F4CB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AE10" w14:textId="77777777" w:rsidR="000D60F2" w:rsidRDefault="00000000">
    <w:pPr>
      <w:pStyle w:val="Nagwek"/>
    </w:pPr>
    <w:r>
      <w:rPr>
        <w:noProof/>
      </w:rPr>
      <w:pict w14:anchorId="0DDA8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50C77"/>
    <w:multiLevelType w:val="hybridMultilevel"/>
    <w:tmpl w:val="EA788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2024"/>
    <w:multiLevelType w:val="hybridMultilevel"/>
    <w:tmpl w:val="72825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FDD"/>
    <w:multiLevelType w:val="hybridMultilevel"/>
    <w:tmpl w:val="25F21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34E9"/>
    <w:multiLevelType w:val="hybridMultilevel"/>
    <w:tmpl w:val="C3401F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B79A4"/>
    <w:multiLevelType w:val="hybridMultilevel"/>
    <w:tmpl w:val="5D46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C60A28"/>
    <w:multiLevelType w:val="hybridMultilevel"/>
    <w:tmpl w:val="6770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5C57B4"/>
    <w:multiLevelType w:val="hybridMultilevel"/>
    <w:tmpl w:val="E70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5408B"/>
    <w:multiLevelType w:val="hybridMultilevel"/>
    <w:tmpl w:val="AF9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F6E7B"/>
    <w:multiLevelType w:val="hybridMultilevel"/>
    <w:tmpl w:val="1EE23B98"/>
    <w:lvl w:ilvl="0" w:tplc="2AA2D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156204"/>
    <w:multiLevelType w:val="hybridMultilevel"/>
    <w:tmpl w:val="BDE8061E"/>
    <w:lvl w:ilvl="0" w:tplc="BDCA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3A9"/>
    <w:multiLevelType w:val="multilevel"/>
    <w:tmpl w:val="16C0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1" w15:restartNumberingAfterBreak="0">
    <w:nsid w:val="41342324"/>
    <w:multiLevelType w:val="hybridMultilevel"/>
    <w:tmpl w:val="E88E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22813"/>
    <w:multiLevelType w:val="hybridMultilevel"/>
    <w:tmpl w:val="6FA21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B907CE"/>
    <w:multiLevelType w:val="hybridMultilevel"/>
    <w:tmpl w:val="4BB4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C2AAB"/>
    <w:multiLevelType w:val="hybridMultilevel"/>
    <w:tmpl w:val="F2FA0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3759C"/>
    <w:multiLevelType w:val="hybridMultilevel"/>
    <w:tmpl w:val="B4E2B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35FDA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9F5047"/>
    <w:multiLevelType w:val="hybridMultilevel"/>
    <w:tmpl w:val="DF9AB7E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D6BB4"/>
    <w:multiLevelType w:val="hybridMultilevel"/>
    <w:tmpl w:val="78F4CD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B44B2"/>
    <w:multiLevelType w:val="hybridMultilevel"/>
    <w:tmpl w:val="74BA852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3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4" w15:restartNumberingAfterBreak="0">
    <w:nsid w:val="78687D03"/>
    <w:multiLevelType w:val="hybridMultilevel"/>
    <w:tmpl w:val="E52C68D6"/>
    <w:lvl w:ilvl="0" w:tplc="0F98A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80359">
    <w:abstractNumId w:val="34"/>
  </w:num>
  <w:num w:numId="2" w16cid:durableId="1743091584">
    <w:abstractNumId w:val="12"/>
  </w:num>
  <w:num w:numId="3" w16cid:durableId="1975330041">
    <w:abstractNumId w:val="24"/>
  </w:num>
  <w:num w:numId="4" w16cid:durableId="390620379">
    <w:abstractNumId w:val="3"/>
  </w:num>
  <w:num w:numId="5" w16cid:durableId="4291163">
    <w:abstractNumId w:val="2"/>
  </w:num>
  <w:num w:numId="6" w16cid:durableId="350183955">
    <w:abstractNumId w:val="18"/>
  </w:num>
  <w:num w:numId="7" w16cid:durableId="1406487977">
    <w:abstractNumId w:val="21"/>
  </w:num>
  <w:num w:numId="8" w16cid:durableId="1672680137">
    <w:abstractNumId w:val="22"/>
  </w:num>
  <w:num w:numId="9" w16cid:durableId="1270047577">
    <w:abstractNumId w:val="29"/>
  </w:num>
  <w:num w:numId="10" w16cid:durableId="1397320950">
    <w:abstractNumId w:val="31"/>
  </w:num>
  <w:num w:numId="11" w16cid:durableId="1441758917">
    <w:abstractNumId w:val="14"/>
  </w:num>
  <w:num w:numId="12" w16cid:durableId="583538611">
    <w:abstractNumId w:val="7"/>
  </w:num>
  <w:num w:numId="13" w16cid:durableId="1863198926">
    <w:abstractNumId w:val="17"/>
  </w:num>
  <w:num w:numId="14" w16cid:durableId="1002010968">
    <w:abstractNumId w:val="10"/>
  </w:num>
  <w:num w:numId="15" w16cid:durableId="1390569692">
    <w:abstractNumId w:val="33"/>
  </w:num>
  <w:num w:numId="16" w16cid:durableId="4478986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114173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16173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7998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875823">
    <w:abstractNumId w:val="0"/>
  </w:num>
  <w:num w:numId="21" w16cid:durableId="922229204">
    <w:abstractNumId w:val="9"/>
  </w:num>
  <w:num w:numId="22" w16cid:durableId="1080522032">
    <w:abstractNumId w:val="11"/>
  </w:num>
  <w:num w:numId="23" w16cid:durableId="1540237915">
    <w:abstractNumId w:val="13"/>
  </w:num>
  <w:num w:numId="24" w16cid:durableId="74861630">
    <w:abstractNumId w:val="6"/>
  </w:num>
  <w:num w:numId="25" w16cid:durableId="1920214562">
    <w:abstractNumId w:val="32"/>
  </w:num>
  <w:num w:numId="26" w16cid:durableId="1856921702">
    <w:abstractNumId w:val="4"/>
  </w:num>
  <w:num w:numId="27" w16cid:durableId="1919055757">
    <w:abstractNumId w:val="1"/>
  </w:num>
  <w:num w:numId="28" w16cid:durableId="1666737070">
    <w:abstractNumId w:val="23"/>
  </w:num>
  <w:num w:numId="29" w16cid:durableId="400449423">
    <w:abstractNumId w:val="25"/>
  </w:num>
  <w:num w:numId="30" w16cid:durableId="574516226">
    <w:abstractNumId w:val="16"/>
  </w:num>
  <w:num w:numId="31" w16cid:durableId="668368373">
    <w:abstractNumId w:val="28"/>
  </w:num>
  <w:num w:numId="32" w16cid:durableId="2129624602">
    <w:abstractNumId w:val="15"/>
  </w:num>
  <w:num w:numId="33" w16cid:durableId="840580776">
    <w:abstractNumId w:val="5"/>
  </w:num>
  <w:num w:numId="34" w16cid:durableId="1125661666">
    <w:abstractNumId w:val="27"/>
  </w:num>
  <w:num w:numId="35" w16cid:durableId="18274335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04FAE"/>
    <w:rsid w:val="0001690D"/>
    <w:rsid w:val="00026081"/>
    <w:rsid w:val="00027C4B"/>
    <w:rsid w:val="0003262B"/>
    <w:rsid w:val="00041AA5"/>
    <w:rsid w:val="00042314"/>
    <w:rsid w:val="0006630B"/>
    <w:rsid w:val="0007108D"/>
    <w:rsid w:val="00077C3E"/>
    <w:rsid w:val="00095BF9"/>
    <w:rsid w:val="000B1CF9"/>
    <w:rsid w:val="000D218A"/>
    <w:rsid w:val="000D310F"/>
    <w:rsid w:val="000D362E"/>
    <w:rsid w:val="000D60F2"/>
    <w:rsid w:val="000E382D"/>
    <w:rsid w:val="000E7137"/>
    <w:rsid w:val="000F35E8"/>
    <w:rsid w:val="000F7B99"/>
    <w:rsid w:val="00116150"/>
    <w:rsid w:val="00116FAB"/>
    <w:rsid w:val="001234DB"/>
    <w:rsid w:val="00130288"/>
    <w:rsid w:val="00132CCC"/>
    <w:rsid w:val="001521D0"/>
    <w:rsid w:val="00155FB7"/>
    <w:rsid w:val="00161B8C"/>
    <w:rsid w:val="00162B0E"/>
    <w:rsid w:val="00166FF5"/>
    <w:rsid w:val="001748DE"/>
    <w:rsid w:val="00181211"/>
    <w:rsid w:val="00190F67"/>
    <w:rsid w:val="00194688"/>
    <w:rsid w:val="001A0D5B"/>
    <w:rsid w:val="001A12F0"/>
    <w:rsid w:val="001A563E"/>
    <w:rsid w:val="001D712F"/>
    <w:rsid w:val="001F0703"/>
    <w:rsid w:val="001F67A5"/>
    <w:rsid w:val="00210D36"/>
    <w:rsid w:val="002268D4"/>
    <w:rsid w:val="00231643"/>
    <w:rsid w:val="0023333B"/>
    <w:rsid w:val="002447A7"/>
    <w:rsid w:val="00247C47"/>
    <w:rsid w:val="00251EF5"/>
    <w:rsid w:val="002552E9"/>
    <w:rsid w:val="00262659"/>
    <w:rsid w:val="00263D8B"/>
    <w:rsid w:val="00291D13"/>
    <w:rsid w:val="002A5FBF"/>
    <w:rsid w:val="002B7A8F"/>
    <w:rsid w:val="002C53B5"/>
    <w:rsid w:val="002D26E7"/>
    <w:rsid w:val="002E2737"/>
    <w:rsid w:val="002E5E6E"/>
    <w:rsid w:val="002F22F9"/>
    <w:rsid w:val="002F59C6"/>
    <w:rsid w:val="00301AC6"/>
    <w:rsid w:val="003169CB"/>
    <w:rsid w:val="00321F98"/>
    <w:rsid w:val="0032408D"/>
    <w:rsid w:val="003308F4"/>
    <w:rsid w:val="00332947"/>
    <w:rsid w:val="0034066B"/>
    <w:rsid w:val="00356DF8"/>
    <w:rsid w:val="003A080A"/>
    <w:rsid w:val="003A748C"/>
    <w:rsid w:val="003B4212"/>
    <w:rsid w:val="003B660C"/>
    <w:rsid w:val="003C0D6D"/>
    <w:rsid w:val="003D0A95"/>
    <w:rsid w:val="003D1FF8"/>
    <w:rsid w:val="003D465A"/>
    <w:rsid w:val="004017EE"/>
    <w:rsid w:val="0040244C"/>
    <w:rsid w:val="004043DD"/>
    <w:rsid w:val="00412387"/>
    <w:rsid w:val="004138D6"/>
    <w:rsid w:val="0042123B"/>
    <w:rsid w:val="004263DC"/>
    <w:rsid w:val="004614CA"/>
    <w:rsid w:val="00465892"/>
    <w:rsid w:val="00465928"/>
    <w:rsid w:val="004755FA"/>
    <w:rsid w:val="004815EC"/>
    <w:rsid w:val="004930E7"/>
    <w:rsid w:val="004D066D"/>
    <w:rsid w:val="004D201C"/>
    <w:rsid w:val="004E1103"/>
    <w:rsid w:val="004E4C3A"/>
    <w:rsid w:val="004E780C"/>
    <w:rsid w:val="004F095F"/>
    <w:rsid w:val="004F5B0F"/>
    <w:rsid w:val="00503729"/>
    <w:rsid w:val="00513F17"/>
    <w:rsid w:val="0051612C"/>
    <w:rsid w:val="00537204"/>
    <w:rsid w:val="005519F7"/>
    <w:rsid w:val="005548BF"/>
    <w:rsid w:val="00555F67"/>
    <w:rsid w:val="00557007"/>
    <w:rsid w:val="00575F84"/>
    <w:rsid w:val="00580238"/>
    <w:rsid w:val="0058080C"/>
    <w:rsid w:val="005B4EB5"/>
    <w:rsid w:val="005B7DAD"/>
    <w:rsid w:val="005C4031"/>
    <w:rsid w:val="005D530E"/>
    <w:rsid w:val="005E2306"/>
    <w:rsid w:val="005E668A"/>
    <w:rsid w:val="005F4BD0"/>
    <w:rsid w:val="006031A3"/>
    <w:rsid w:val="0063609C"/>
    <w:rsid w:val="00647FC2"/>
    <w:rsid w:val="006529E3"/>
    <w:rsid w:val="006744AE"/>
    <w:rsid w:val="00676688"/>
    <w:rsid w:val="0068508F"/>
    <w:rsid w:val="00686CA7"/>
    <w:rsid w:val="006A57CD"/>
    <w:rsid w:val="006B6E4D"/>
    <w:rsid w:val="006D4DA0"/>
    <w:rsid w:val="006E0964"/>
    <w:rsid w:val="006F0CC5"/>
    <w:rsid w:val="006F2F82"/>
    <w:rsid w:val="006F7C8D"/>
    <w:rsid w:val="00743CB6"/>
    <w:rsid w:val="00763C0E"/>
    <w:rsid w:val="007760EA"/>
    <w:rsid w:val="00776C21"/>
    <w:rsid w:val="007A66D6"/>
    <w:rsid w:val="007B660B"/>
    <w:rsid w:val="007B69F2"/>
    <w:rsid w:val="007C52EC"/>
    <w:rsid w:val="007E55E9"/>
    <w:rsid w:val="007F6324"/>
    <w:rsid w:val="00811002"/>
    <w:rsid w:val="008111CD"/>
    <w:rsid w:val="00822F17"/>
    <w:rsid w:val="008268E3"/>
    <w:rsid w:val="00856C51"/>
    <w:rsid w:val="0088380A"/>
    <w:rsid w:val="0089542C"/>
    <w:rsid w:val="00897933"/>
    <w:rsid w:val="008A56BF"/>
    <w:rsid w:val="008C2C65"/>
    <w:rsid w:val="008C6CBD"/>
    <w:rsid w:val="008D4F98"/>
    <w:rsid w:val="008E3101"/>
    <w:rsid w:val="008E48B8"/>
    <w:rsid w:val="0090535E"/>
    <w:rsid w:val="009120C2"/>
    <w:rsid w:val="00922777"/>
    <w:rsid w:val="009306B5"/>
    <w:rsid w:val="00933724"/>
    <w:rsid w:val="0097000D"/>
    <w:rsid w:val="00991069"/>
    <w:rsid w:val="009B1863"/>
    <w:rsid w:val="009D25AB"/>
    <w:rsid w:val="009E08F7"/>
    <w:rsid w:val="009E35E5"/>
    <w:rsid w:val="009F0B5F"/>
    <w:rsid w:val="009F141D"/>
    <w:rsid w:val="00A00D06"/>
    <w:rsid w:val="00A14ACB"/>
    <w:rsid w:val="00A218F7"/>
    <w:rsid w:val="00A31245"/>
    <w:rsid w:val="00A411A0"/>
    <w:rsid w:val="00A4217B"/>
    <w:rsid w:val="00A4300B"/>
    <w:rsid w:val="00A529DC"/>
    <w:rsid w:val="00A54E98"/>
    <w:rsid w:val="00A5717D"/>
    <w:rsid w:val="00A7143A"/>
    <w:rsid w:val="00A76F0B"/>
    <w:rsid w:val="00A77240"/>
    <w:rsid w:val="00A80EFF"/>
    <w:rsid w:val="00A8781A"/>
    <w:rsid w:val="00AB1E25"/>
    <w:rsid w:val="00AB5E83"/>
    <w:rsid w:val="00AE68C6"/>
    <w:rsid w:val="00AF200B"/>
    <w:rsid w:val="00AF2F5C"/>
    <w:rsid w:val="00B02F5F"/>
    <w:rsid w:val="00B20D97"/>
    <w:rsid w:val="00B27CC5"/>
    <w:rsid w:val="00B43F1F"/>
    <w:rsid w:val="00B63064"/>
    <w:rsid w:val="00B63BF9"/>
    <w:rsid w:val="00B82DF3"/>
    <w:rsid w:val="00B86A46"/>
    <w:rsid w:val="00B953CB"/>
    <w:rsid w:val="00BA6D33"/>
    <w:rsid w:val="00BB017B"/>
    <w:rsid w:val="00BB41FA"/>
    <w:rsid w:val="00BC36FE"/>
    <w:rsid w:val="00BC495C"/>
    <w:rsid w:val="00BD0FE4"/>
    <w:rsid w:val="00BD147F"/>
    <w:rsid w:val="00BD4354"/>
    <w:rsid w:val="00BD576B"/>
    <w:rsid w:val="00BD5EC1"/>
    <w:rsid w:val="00BE4F0C"/>
    <w:rsid w:val="00BE6620"/>
    <w:rsid w:val="00C03AAC"/>
    <w:rsid w:val="00C1080A"/>
    <w:rsid w:val="00C129DE"/>
    <w:rsid w:val="00C13636"/>
    <w:rsid w:val="00C22A11"/>
    <w:rsid w:val="00C23FC6"/>
    <w:rsid w:val="00C27FA5"/>
    <w:rsid w:val="00C375E7"/>
    <w:rsid w:val="00C452A5"/>
    <w:rsid w:val="00C53B60"/>
    <w:rsid w:val="00C936DF"/>
    <w:rsid w:val="00C953C8"/>
    <w:rsid w:val="00CA1D33"/>
    <w:rsid w:val="00CA3F56"/>
    <w:rsid w:val="00CB2A74"/>
    <w:rsid w:val="00CB424A"/>
    <w:rsid w:val="00CC10EF"/>
    <w:rsid w:val="00CD0820"/>
    <w:rsid w:val="00CD3F4D"/>
    <w:rsid w:val="00CD66CC"/>
    <w:rsid w:val="00CE47EE"/>
    <w:rsid w:val="00CE4BA7"/>
    <w:rsid w:val="00D0136A"/>
    <w:rsid w:val="00D13D37"/>
    <w:rsid w:val="00D23B5E"/>
    <w:rsid w:val="00D2746C"/>
    <w:rsid w:val="00D3360F"/>
    <w:rsid w:val="00D365D7"/>
    <w:rsid w:val="00D37F4D"/>
    <w:rsid w:val="00D44555"/>
    <w:rsid w:val="00D508DB"/>
    <w:rsid w:val="00D53CF1"/>
    <w:rsid w:val="00D57207"/>
    <w:rsid w:val="00D61356"/>
    <w:rsid w:val="00D63062"/>
    <w:rsid w:val="00D705B3"/>
    <w:rsid w:val="00D76375"/>
    <w:rsid w:val="00D90296"/>
    <w:rsid w:val="00D9610E"/>
    <w:rsid w:val="00DA1924"/>
    <w:rsid w:val="00DA2234"/>
    <w:rsid w:val="00DB52DF"/>
    <w:rsid w:val="00DC153D"/>
    <w:rsid w:val="00DD4983"/>
    <w:rsid w:val="00DD4AE1"/>
    <w:rsid w:val="00DE431F"/>
    <w:rsid w:val="00DF4AD3"/>
    <w:rsid w:val="00DF57FA"/>
    <w:rsid w:val="00DF5F7A"/>
    <w:rsid w:val="00E20245"/>
    <w:rsid w:val="00E26F08"/>
    <w:rsid w:val="00E27963"/>
    <w:rsid w:val="00E34E31"/>
    <w:rsid w:val="00E36583"/>
    <w:rsid w:val="00E46952"/>
    <w:rsid w:val="00E64527"/>
    <w:rsid w:val="00E66CE4"/>
    <w:rsid w:val="00E927B4"/>
    <w:rsid w:val="00EA6001"/>
    <w:rsid w:val="00EC2403"/>
    <w:rsid w:val="00ED58BC"/>
    <w:rsid w:val="00F109E5"/>
    <w:rsid w:val="00F20DB4"/>
    <w:rsid w:val="00F2253A"/>
    <w:rsid w:val="00F354BF"/>
    <w:rsid w:val="00F53528"/>
    <w:rsid w:val="00F65285"/>
    <w:rsid w:val="00F72E89"/>
    <w:rsid w:val="00F94B08"/>
    <w:rsid w:val="00FA0757"/>
    <w:rsid w:val="00FA1CF5"/>
    <w:rsid w:val="00FA4068"/>
    <w:rsid w:val="00FC366E"/>
    <w:rsid w:val="00FC5BEB"/>
    <w:rsid w:val="00FE349D"/>
    <w:rsid w:val="00FE4734"/>
    <w:rsid w:val="00FE6CB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1549BA"/>
  <w15:docId w15:val="{B987C848-96B2-45F3-BF30-36D5D74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0B"/>
  </w:style>
  <w:style w:type="paragraph" w:styleId="Nagwek1">
    <w:name w:val="heading 1"/>
    <w:basedOn w:val="Normalny"/>
    <w:next w:val="Normalny"/>
    <w:link w:val="Nagwek1Znak"/>
    <w:qFormat/>
    <w:rsid w:val="00652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Body">
    <w:name w:val="Body"/>
    <w:basedOn w:val="Normalny"/>
    <w:rsid w:val="0042123B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42123B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42123B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42123B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rsid w:val="006529E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53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2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8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BF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B6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3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D115-9415-4F00-B033-CF04337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Górecki</dc:creator>
  <cp:lastModifiedBy>Kamil</cp:lastModifiedBy>
  <cp:revision>15</cp:revision>
  <cp:lastPrinted>2019-05-20T07:54:00Z</cp:lastPrinted>
  <dcterms:created xsi:type="dcterms:W3CDTF">2020-10-20T12:41:00Z</dcterms:created>
  <dcterms:modified xsi:type="dcterms:W3CDTF">2022-11-08T12:35:00Z</dcterms:modified>
</cp:coreProperties>
</file>